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193B0" w14:textId="77777777" w:rsidR="008F63EA" w:rsidRPr="008F63EA" w:rsidRDefault="008F63EA" w:rsidP="008F63EA">
      <w:pPr>
        <w:rPr>
          <w:b/>
          <w:bCs/>
        </w:rPr>
      </w:pPr>
      <w:r w:rsidRPr="008F63EA">
        <w:rPr>
          <w:b/>
          <w:bCs/>
        </w:rPr>
        <w:t>Childress Law Firm – Residential Construction Defect, Water Intrusion, and Building Envelope Investigations</w:t>
      </w:r>
    </w:p>
    <w:p w14:paraId="180B9D2F" w14:textId="77777777" w:rsidR="008F63EA" w:rsidRPr="008F63EA" w:rsidRDefault="008F63EA" w:rsidP="008F63EA">
      <w:pPr>
        <w:rPr>
          <w:b/>
          <w:bCs/>
        </w:rPr>
      </w:pPr>
      <w:r w:rsidRPr="008F63EA">
        <w:rPr>
          <w:b/>
          <w:bCs/>
        </w:rPr>
        <w:t>Santa Fe and Angel Fire, New Mexico</w:t>
      </w:r>
    </w:p>
    <w:p w14:paraId="1099CA2D" w14:textId="77777777" w:rsidR="008F63EA" w:rsidRPr="008F63EA" w:rsidRDefault="008F63EA" w:rsidP="008F63EA">
      <w:r w:rsidRPr="008F63EA">
        <w:rPr>
          <w:b/>
          <w:bCs/>
        </w:rPr>
        <w:t>Construction Consultant / Expert Witness Consultant</w:t>
      </w:r>
      <w:r w:rsidRPr="008F63EA">
        <w:br/>
      </w:r>
      <w:r w:rsidRPr="008F63EA">
        <w:rPr>
          <w:b/>
          <w:bCs/>
        </w:rPr>
        <w:t>Philip A. Tenorio, BSCE, EMBA, LEED AP</w:t>
      </w:r>
      <w:r w:rsidRPr="008F63EA">
        <w:br/>
      </w:r>
      <w:r w:rsidRPr="008F63EA">
        <w:rPr>
          <w:b/>
          <w:bCs/>
        </w:rPr>
        <w:t>Missions Construction LLC</w:t>
      </w:r>
    </w:p>
    <w:p w14:paraId="76EDD95D" w14:textId="77777777" w:rsidR="008F63EA" w:rsidRPr="008F63EA" w:rsidRDefault="008F63EA" w:rsidP="008F63EA">
      <w:r w:rsidRPr="008F63EA">
        <w:pict w14:anchorId="491889F3">
          <v:rect id="_x0000_i1097" style="width:0;height:1.5pt" o:hralign="center" o:hrstd="t" o:hr="t" fillcolor="#a0a0a0" stroked="f"/>
        </w:pict>
      </w:r>
    </w:p>
    <w:p w14:paraId="1DB8CDC2" w14:textId="77777777" w:rsidR="008F63EA" w:rsidRPr="008F63EA" w:rsidRDefault="008F63EA" w:rsidP="008F63EA">
      <w:pPr>
        <w:rPr>
          <w:b/>
          <w:bCs/>
        </w:rPr>
      </w:pPr>
      <w:r w:rsidRPr="008F63EA">
        <w:rPr>
          <w:b/>
          <w:bCs/>
        </w:rPr>
        <w:t>Executive Summary</w:t>
      </w:r>
    </w:p>
    <w:p w14:paraId="55BA4073" w14:textId="77777777" w:rsidR="008F63EA" w:rsidRPr="008F63EA" w:rsidRDefault="008F63EA" w:rsidP="008F63EA">
      <w:proofErr w:type="gramStart"/>
      <w:r w:rsidRPr="008F63EA">
        <w:t>I was retained by Childress Law Firm</w:t>
      </w:r>
      <w:proofErr w:type="gramEnd"/>
      <w:r w:rsidRPr="008F63EA">
        <w:t>, LLC to provide construction consulting and technical analysis related to residential construction defect claims involving water intrusion, building envelope performance, construction quality, contractor practices, and alleged construction deficiencies in northern New Mexico. My assignments included review of residential construction disputes involving moisture intrusion, roofing concerns, weather-resistant barriers, flashing systems, structural components, permit compliance, change orders, construction administration, contractor performance, and repair recommendations.</w:t>
      </w:r>
    </w:p>
    <w:p w14:paraId="654765B9" w14:textId="77777777" w:rsidR="008F63EA" w:rsidRPr="008F63EA" w:rsidRDefault="008F63EA" w:rsidP="008F63EA">
      <w:r w:rsidRPr="008F63EA">
        <w:t>The primary focus of my involvement was to assist legal counsel in understanding technical construction issues, evaluating alleged defects, assessing probable causes of damage, reviewing contractor documentation, and analyzing repair implications associated with residential construction projects.</w:t>
      </w:r>
    </w:p>
    <w:p w14:paraId="7F166443" w14:textId="77777777" w:rsidR="008F63EA" w:rsidRPr="008F63EA" w:rsidRDefault="008F63EA" w:rsidP="008F63EA">
      <w:r w:rsidRPr="008F63EA">
        <w:t xml:space="preserve">My role </w:t>
      </w:r>
      <w:proofErr w:type="gramStart"/>
      <w:r w:rsidRPr="008F63EA">
        <w:t>required applying</w:t>
      </w:r>
      <w:proofErr w:type="gramEnd"/>
      <w:r w:rsidRPr="008F63EA">
        <w:t xml:space="preserve"> more than thirty years of experience in construction management, estimating, owner's representation, quality control, scheduling, project administration, and construction defect investigations to provide an independent construction perspective regarding the issues presented.</w:t>
      </w:r>
    </w:p>
    <w:p w14:paraId="19115A6C" w14:textId="77777777" w:rsidR="008F63EA" w:rsidRPr="008F63EA" w:rsidRDefault="008F63EA" w:rsidP="008F63EA">
      <w:r w:rsidRPr="008F63EA">
        <w:pict w14:anchorId="4D7119D3">
          <v:rect id="_x0000_i1098" style="width:0;height:1.5pt" o:hralign="center" o:hrstd="t" o:hr="t" fillcolor="#a0a0a0" stroked="f"/>
        </w:pict>
      </w:r>
    </w:p>
    <w:p w14:paraId="49C6B348" w14:textId="77777777" w:rsidR="008F63EA" w:rsidRPr="008F63EA" w:rsidRDefault="008F63EA" w:rsidP="008F63EA">
      <w:pPr>
        <w:rPr>
          <w:b/>
          <w:bCs/>
        </w:rPr>
      </w:pPr>
      <w:r w:rsidRPr="008F63EA">
        <w:rPr>
          <w:b/>
          <w:bCs/>
        </w:rPr>
        <w:t>Project 1</w:t>
      </w:r>
    </w:p>
    <w:p w14:paraId="66D8A706" w14:textId="77777777" w:rsidR="008F63EA" w:rsidRPr="008F63EA" w:rsidRDefault="008F63EA" w:rsidP="008F63EA">
      <w:pPr>
        <w:rPr>
          <w:b/>
          <w:bCs/>
        </w:rPr>
      </w:pPr>
      <w:r w:rsidRPr="008F63EA">
        <w:rPr>
          <w:b/>
          <w:bCs/>
        </w:rPr>
        <w:t>Residential Water Intrusion Investigation</w:t>
      </w:r>
    </w:p>
    <w:p w14:paraId="208C712A" w14:textId="77777777" w:rsidR="008F63EA" w:rsidRPr="008F63EA" w:rsidRDefault="008F63EA" w:rsidP="008F63EA">
      <w:pPr>
        <w:rPr>
          <w:b/>
          <w:bCs/>
        </w:rPr>
      </w:pPr>
      <w:r w:rsidRPr="008F63EA">
        <w:rPr>
          <w:b/>
          <w:bCs/>
        </w:rPr>
        <w:t>Santa Fe, New Mexico</w:t>
      </w:r>
    </w:p>
    <w:p w14:paraId="46DE25E2" w14:textId="77777777" w:rsidR="008F63EA" w:rsidRPr="008F63EA" w:rsidRDefault="008F63EA" w:rsidP="008F63EA">
      <w:pPr>
        <w:rPr>
          <w:b/>
          <w:bCs/>
        </w:rPr>
      </w:pPr>
      <w:r w:rsidRPr="008F63EA">
        <w:rPr>
          <w:b/>
          <w:bCs/>
        </w:rPr>
        <w:t>Assignment</w:t>
      </w:r>
    </w:p>
    <w:p w14:paraId="53602FD5" w14:textId="77777777" w:rsidR="008F63EA" w:rsidRPr="008F63EA" w:rsidRDefault="008F63EA" w:rsidP="008F63EA">
      <w:r w:rsidRPr="008F63EA">
        <w:t xml:space="preserve">Childress Law Firm retained me to review a residential property experiencing reported water intrusion and moisture-related concerns. The purpose of the assignment was to evaluate available construction information, investigate probable sources of water </w:t>
      </w:r>
      <w:r w:rsidRPr="008F63EA">
        <w:lastRenderedPageBreak/>
        <w:t>infiltration, review repair history, and provide technical construction observations regarding the conditions reported by the homeowner.</w:t>
      </w:r>
    </w:p>
    <w:p w14:paraId="2C17EB54" w14:textId="77777777" w:rsidR="008F63EA" w:rsidRPr="008F63EA" w:rsidRDefault="008F63EA" w:rsidP="008F63EA">
      <w:r w:rsidRPr="008F63EA">
        <w:t>The matter involved allegations of recurring water intrusion and concerns regarding the performance of the building envelope system. My review focused on identifying potential pathways of water migration and evaluating whether construction practices, detailing, or maintenance-related factors may have contributed to the reported conditions.</w:t>
      </w:r>
    </w:p>
    <w:p w14:paraId="2CABAD0A" w14:textId="77777777" w:rsidR="008F63EA" w:rsidRPr="008F63EA" w:rsidRDefault="008F63EA" w:rsidP="008F63EA">
      <w:pPr>
        <w:rPr>
          <w:b/>
          <w:bCs/>
        </w:rPr>
      </w:pPr>
      <w:r w:rsidRPr="008F63EA">
        <w:rPr>
          <w:b/>
          <w:bCs/>
        </w:rPr>
        <w:t>Scope of Work</w:t>
      </w:r>
    </w:p>
    <w:p w14:paraId="511A22F6" w14:textId="77777777" w:rsidR="008F63EA" w:rsidRPr="008F63EA" w:rsidRDefault="008F63EA" w:rsidP="008F63EA">
      <w:r w:rsidRPr="008F63EA">
        <w:t>Services included:</w:t>
      </w:r>
    </w:p>
    <w:p w14:paraId="72BC1866" w14:textId="77777777" w:rsidR="008F63EA" w:rsidRPr="008F63EA" w:rsidRDefault="008F63EA" w:rsidP="008F63EA">
      <w:pPr>
        <w:numPr>
          <w:ilvl w:val="0"/>
          <w:numId w:val="1"/>
        </w:numPr>
      </w:pPr>
      <w:r w:rsidRPr="008F63EA">
        <w:t xml:space="preserve">Review of available project documentation. </w:t>
      </w:r>
    </w:p>
    <w:p w14:paraId="3500E383" w14:textId="77777777" w:rsidR="008F63EA" w:rsidRPr="008F63EA" w:rsidRDefault="008F63EA" w:rsidP="008F63EA">
      <w:pPr>
        <w:numPr>
          <w:ilvl w:val="0"/>
          <w:numId w:val="1"/>
        </w:numPr>
      </w:pPr>
      <w:r w:rsidRPr="008F63EA">
        <w:t xml:space="preserve">Review of photographs and repair records. </w:t>
      </w:r>
    </w:p>
    <w:p w14:paraId="7E24E623" w14:textId="77777777" w:rsidR="008F63EA" w:rsidRPr="008F63EA" w:rsidRDefault="008F63EA" w:rsidP="008F63EA">
      <w:pPr>
        <w:numPr>
          <w:ilvl w:val="0"/>
          <w:numId w:val="1"/>
        </w:numPr>
      </w:pPr>
      <w:r w:rsidRPr="008F63EA">
        <w:t xml:space="preserve">Evaluation of moisture intrusion allegations. </w:t>
      </w:r>
    </w:p>
    <w:p w14:paraId="689DCCD7" w14:textId="77777777" w:rsidR="008F63EA" w:rsidRPr="008F63EA" w:rsidRDefault="008F63EA" w:rsidP="008F63EA">
      <w:pPr>
        <w:numPr>
          <w:ilvl w:val="0"/>
          <w:numId w:val="1"/>
        </w:numPr>
      </w:pPr>
      <w:r w:rsidRPr="008F63EA">
        <w:t xml:space="preserve">Assessment of exterior building envelope systems. </w:t>
      </w:r>
    </w:p>
    <w:p w14:paraId="08C84553" w14:textId="77777777" w:rsidR="008F63EA" w:rsidRPr="008F63EA" w:rsidRDefault="008F63EA" w:rsidP="008F63EA">
      <w:pPr>
        <w:numPr>
          <w:ilvl w:val="0"/>
          <w:numId w:val="1"/>
        </w:numPr>
      </w:pPr>
      <w:r w:rsidRPr="008F63EA">
        <w:t xml:space="preserve">Review of roofing and flashing conditions. </w:t>
      </w:r>
    </w:p>
    <w:p w14:paraId="0618463D" w14:textId="77777777" w:rsidR="008F63EA" w:rsidRPr="008F63EA" w:rsidRDefault="008F63EA" w:rsidP="008F63EA">
      <w:pPr>
        <w:numPr>
          <w:ilvl w:val="0"/>
          <w:numId w:val="1"/>
        </w:numPr>
      </w:pPr>
      <w:r w:rsidRPr="008F63EA">
        <w:t xml:space="preserve">Analysis of probable water migration pathways. </w:t>
      </w:r>
    </w:p>
    <w:p w14:paraId="6C4B57C4" w14:textId="77777777" w:rsidR="008F63EA" w:rsidRPr="008F63EA" w:rsidRDefault="008F63EA" w:rsidP="008F63EA">
      <w:pPr>
        <w:numPr>
          <w:ilvl w:val="0"/>
          <w:numId w:val="1"/>
        </w:numPr>
      </w:pPr>
      <w:r w:rsidRPr="008F63EA">
        <w:t xml:space="preserve">Review of prior repair efforts. </w:t>
      </w:r>
    </w:p>
    <w:p w14:paraId="2172F098" w14:textId="77777777" w:rsidR="008F63EA" w:rsidRPr="008F63EA" w:rsidRDefault="008F63EA" w:rsidP="008F63EA">
      <w:pPr>
        <w:numPr>
          <w:ilvl w:val="0"/>
          <w:numId w:val="1"/>
        </w:numPr>
      </w:pPr>
      <w:r w:rsidRPr="008F63EA">
        <w:t xml:space="preserve">Technical consultation with legal counsel. </w:t>
      </w:r>
    </w:p>
    <w:p w14:paraId="5184AA65" w14:textId="77777777" w:rsidR="008F63EA" w:rsidRPr="008F63EA" w:rsidRDefault="008F63EA" w:rsidP="008F63EA">
      <w:pPr>
        <w:numPr>
          <w:ilvl w:val="0"/>
          <w:numId w:val="1"/>
        </w:numPr>
      </w:pPr>
      <w:r w:rsidRPr="008F63EA">
        <w:t xml:space="preserve">Development of construction-related observations and findings. </w:t>
      </w:r>
    </w:p>
    <w:p w14:paraId="6989C0DA" w14:textId="77777777" w:rsidR="008F63EA" w:rsidRPr="008F63EA" w:rsidRDefault="008F63EA" w:rsidP="008F63EA">
      <w:pPr>
        <w:rPr>
          <w:b/>
          <w:bCs/>
        </w:rPr>
      </w:pPr>
      <w:r w:rsidRPr="008F63EA">
        <w:rPr>
          <w:b/>
          <w:bCs/>
        </w:rPr>
        <w:t>Technical Areas Evaluated</w:t>
      </w:r>
    </w:p>
    <w:p w14:paraId="64B85511" w14:textId="77777777" w:rsidR="008F63EA" w:rsidRPr="008F63EA" w:rsidRDefault="008F63EA" w:rsidP="008F63EA">
      <w:pPr>
        <w:rPr>
          <w:b/>
          <w:bCs/>
        </w:rPr>
      </w:pPr>
      <w:r w:rsidRPr="008F63EA">
        <w:rPr>
          <w:b/>
          <w:bCs/>
        </w:rPr>
        <w:t>Roofing Systems</w:t>
      </w:r>
    </w:p>
    <w:p w14:paraId="0EA46045" w14:textId="77777777" w:rsidR="008F63EA" w:rsidRPr="008F63EA" w:rsidRDefault="008F63EA" w:rsidP="008F63EA">
      <w:r w:rsidRPr="008F63EA">
        <w:t xml:space="preserve">The investigation included review of roof drainage, flashing transitions, penetrations, roof-to-wall intersections, and related waterproofing details. </w:t>
      </w:r>
      <w:proofErr w:type="gramStart"/>
      <w:r w:rsidRPr="008F63EA">
        <w:t>Particular attention</w:t>
      </w:r>
      <w:proofErr w:type="gramEnd"/>
      <w:r w:rsidRPr="008F63EA">
        <w:t xml:space="preserve"> was directed toward conditions commonly associated with water intrusion events in residential construction.</w:t>
      </w:r>
    </w:p>
    <w:p w14:paraId="530DEA8B" w14:textId="77777777" w:rsidR="008F63EA" w:rsidRPr="008F63EA" w:rsidRDefault="008F63EA" w:rsidP="008F63EA">
      <w:pPr>
        <w:rPr>
          <w:b/>
          <w:bCs/>
        </w:rPr>
      </w:pPr>
      <w:r w:rsidRPr="008F63EA">
        <w:rPr>
          <w:b/>
          <w:bCs/>
        </w:rPr>
        <w:t>Exterior Envelope Performance</w:t>
      </w:r>
    </w:p>
    <w:p w14:paraId="57EBA82B" w14:textId="77777777" w:rsidR="008F63EA" w:rsidRPr="008F63EA" w:rsidRDefault="008F63EA" w:rsidP="008F63EA">
      <w:r w:rsidRPr="008F63EA">
        <w:t xml:space="preserve">The assignment involved </w:t>
      </w:r>
      <w:proofErr w:type="gramStart"/>
      <w:r w:rsidRPr="008F63EA">
        <w:t>review of</w:t>
      </w:r>
      <w:proofErr w:type="gramEnd"/>
      <w:r w:rsidRPr="008F63EA">
        <w:t>:</w:t>
      </w:r>
    </w:p>
    <w:p w14:paraId="069F5304" w14:textId="77777777" w:rsidR="008F63EA" w:rsidRPr="008F63EA" w:rsidRDefault="008F63EA" w:rsidP="008F63EA">
      <w:pPr>
        <w:numPr>
          <w:ilvl w:val="0"/>
          <w:numId w:val="2"/>
        </w:numPr>
      </w:pPr>
      <w:r w:rsidRPr="008F63EA">
        <w:t xml:space="preserve">Exterior wall assemblies. </w:t>
      </w:r>
    </w:p>
    <w:p w14:paraId="29406851" w14:textId="77777777" w:rsidR="008F63EA" w:rsidRPr="008F63EA" w:rsidRDefault="008F63EA" w:rsidP="008F63EA">
      <w:pPr>
        <w:numPr>
          <w:ilvl w:val="0"/>
          <w:numId w:val="2"/>
        </w:numPr>
      </w:pPr>
      <w:r w:rsidRPr="008F63EA">
        <w:t xml:space="preserve">Weather-resistant barriers. </w:t>
      </w:r>
    </w:p>
    <w:p w14:paraId="26EEB72E" w14:textId="77777777" w:rsidR="008F63EA" w:rsidRPr="008F63EA" w:rsidRDefault="008F63EA" w:rsidP="008F63EA">
      <w:pPr>
        <w:numPr>
          <w:ilvl w:val="0"/>
          <w:numId w:val="2"/>
        </w:numPr>
      </w:pPr>
      <w:r w:rsidRPr="008F63EA">
        <w:t xml:space="preserve">Window installations. </w:t>
      </w:r>
    </w:p>
    <w:p w14:paraId="2EF62BB1" w14:textId="77777777" w:rsidR="008F63EA" w:rsidRPr="008F63EA" w:rsidRDefault="008F63EA" w:rsidP="008F63EA">
      <w:pPr>
        <w:numPr>
          <w:ilvl w:val="0"/>
          <w:numId w:val="2"/>
        </w:numPr>
      </w:pPr>
      <w:r w:rsidRPr="008F63EA">
        <w:lastRenderedPageBreak/>
        <w:t xml:space="preserve">Door installations. </w:t>
      </w:r>
    </w:p>
    <w:p w14:paraId="34F6DFD2" w14:textId="77777777" w:rsidR="008F63EA" w:rsidRPr="008F63EA" w:rsidRDefault="008F63EA" w:rsidP="008F63EA">
      <w:pPr>
        <w:numPr>
          <w:ilvl w:val="0"/>
          <w:numId w:val="2"/>
        </w:numPr>
      </w:pPr>
      <w:r w:rsidRPr="008F63EA">
        <w:t xml:space="preserve">Stucco and exterior cladding interfaces. </w:t>
      </w:r>
    </w:p>
    <w:p w14:paraId="7DF54FCE" w14:textId="77777777" w:rsidR="008F63EA" w:rsidRPr="008F63EA" w:rsidRDefault="008F63EA" w:rsidP="008F63EA">
      <w:pPr>
        <w:numPr>
          <w:ilvl w:val="0"/>
          <w:numId w:val="2"/>
        </w:numPr>
      </w:pPr>
      <w:r w:rsidRPr="008F63EA">
        <w:t xml:space="preserve">Sealants and transition details. </w:t>
      </w:r>
    </w:p>
    <w:p w14:paraId="47038DD8" w14:textId="77777777" w:rsidR="008F63EA" w:rsidRPr="008F63EA" w:rsidRDefault="008F63EA" w:rsidP="008F63EA">
      <w:pPr>
        <w:numPr>
          <w:ilvl w:val="0"/>
          <w:numId w:val="2"/>
        </w:numPr>
      </w:pPr>
      <w:r w:rsidRPr="008F63EA">
        <w:t xml:space="preserve">Drainage management systems. </w:t>
      </w:r>
    </w:p>
    <w:p w14:paraId="6E65629F" w14:textId="77777777" w:rsidR="008F63EA" w:rsidRPr="008F63EA" w:rsidRDefault="008F63EA" w:rsidP="008F63EA">
      <w:pPr>
        <w:rPr>
          <w:b/>
          <w:bCs/>
        </w:rPr>
      </w:pPr>
      <w:r w:rsidRPr="008F63EA">
        <w:rPr>
          <w:b/>
          <w:bCs/>
        </w:rPr>
        <w:t>Moisture Intrusion Analysis</w:t>
      </w:r>
    </w:p>
    <w:p w14:paraId="42854EB8" w14:textId="77777777" w:rsidR="008F63EA" w:rsidRPr="008F63EA" w:rsidRDefault="008F63EA" w:rsidP="008F63EA">
      <w:r w:rsidRPr="008F63EA">
        <w:t>The investigation focused on determining probable moisture entry points and evaluating whether reported damage patterns were consistent with:</w:t>
      </w:r>
    </w:p>
    <w:p w14:paraId="0F29C47C" w14:textId="77777777" w:rsidR="008F63EA" w:rsidRPr="008F63EA" w:rsidRDefault="008F63EA" w:rsidP="008F63EA">
      <w:pPr>
        <w:numPr>
          <w:ilvl w:val="0"/>
          <w:numId w:val="3"/>
        </w:numPr>
      </w:pPr>
      <w:r w:rsidRPr="008F63EA">
        <w:t xml:space="preserve">Roof leaks. </w:t>
      </w:r>
    </w:p>
    <w:p w14:paraId="50638224" w14:textId="77777777" w:rsidR="008F63EA" w:rsidRPr="008F63EA" w:rsidRDefault="008F63EA" w:rsidP="008F63EA">
      <w:pPr>
        <w:numPr>
          <w:ilvl w:val="0"/>
          <w:numId w:val="3"/>
        </w:numPr>
      </w:pPr>
      <w:r w:rsidRPr="008F63EA">
        <w:t xml:space="preserve">Flashing failures. </w:t>
      </w:r>
    </w:p>
    <w:p w14:paraId="148488A8" w14:textId="77777777" w:rsidR="008F63EA" w:rsidRPr="008F63EA" w:rsidRDefault="008F63EA" w:rsidP="008F63EA">
      <w:pPr>
        <w:numPr>
          <w:ilvl w:val="0"/>
          <w:numId w:val="3"/>
        </w:numPr>
      </w:pPr>
      <w:r w:rsidRPr="008F63EA">
        <w:t xml:space="preserve">Window leakage. </w:t>
      </w:r>
    </w:p>
    <w:p w14:paraId="3B7B45E3" w14:textId="77777777" w:rsidR="008F63EA" w:rsidRPr="008F63EA" w:rsidRDefault="008F63EA" w:rsidP="008F63EA">
      <w:pPr>
        <w:numPr>
          <w:ilvl w:val="0"/>
          <w:numId w:val="3"/>
        </w:numPr>
      </w:pPr>
      <w:r w:rsidRPr="008F63EA">
        <w:t xml:space="preserve">Exterior wall penetration. </w:t>
      </w:r>
    </w:p>
    <w:p w14:paraId="0334D96E" w14:textId="77777777" w:rsidR="008F63EA" w:rsidRPr="008F63EA" w:rsidRDefault="008F63EA" w:rsidP="008F63EA">
      <w:pPr>
        <w:numPr>
          <w:ilvl w:val="0"/>
          <w:numId w:val="3"/>
        </w:numPr>
      </w:pPr>
      <w:r w:rsidRPr="008F63EA">
        <w:t xml:space="preserve">Drainage deficiencies. </w:t>
      </w:r>
    </w:p>
    <w:p w14:paraId="1D85FAC6" w14:textId="77777777" w:rsidR="008F63EA" w:rsidRPr="008F63EA" w:rsidRDefault="008F63EA" w:rsidP="008F63EA">
      <w:pPr>
        <w:numPr>
          <w:ilvl w:val="0"/>
          <w:numId w:val="3"/>
        </w:numPr>
      </w:pPr>
      <w:r w:rsidRPr="008F63EA">
        <w:t xml:space="preserve">Deferred maintenance conditions. </w:t>
      </w:r>
    </w:p>
    <w:p w14:paraId="37F23F0C" w14:textId="77777777" w:rsidR="008F63EA" w:rsidRPr="008F63EA" w:rsidRDefault="008F63EA" w:rsidP="008F63EA">
      <w:pPr>
        <w:numPr>
          <w:ilvl w:val="0"/>
          <w:numId w:val="3"/>
        </w:numPr>
      </w:pPr>
      <w:r w:rsidRPr="008F63EA">
        <w:t xml:space="preserve">Construction defects. </w:t>
      </w:r>
    </w:p>
    <w:p w14:paraId="636973EB" w14:textId="77777777" w:rsidR="008F63EA" w:rsidRPr="008F63EA" w:rsidRDefault="008F63EA" w:rsidP="008F63EA">
      <w:pPr>
        <w:rPr>
          <w:b/>
          <w:bCs/>
        </w:rPr>
      </w:pPr>
      <w:r w:rsidRPr="008F63EA">
        <w:rPr>
          <w:b/>
          <w:bCs/>
        </w:rPr>
        <w:t>Professional Contribution</w:t>
      </w:r>
    </w:p>
    <w:p w14:paraId="5F90DFED" w14:textId="77777777" w:rsidR="008F63EA" w:rsidRPr="008F63EA" w:rsidRDefault="008F63EA" w:rsidP="008F63EA">
      <w:r w:rsidRPr="008F63EA">
        <w:t>I assisted legal counsel in understanding the relationship between observed conditions and accepted construction practices. My analysis provided a construction-management perspective regarding probable causation, repair implications, and building envelope performance.</w:t>
      </w:r>
    </w:p>
    <w:p w14:paraId="53EB73F8" w14:textId="77777777" w:rsidR="008F63EA" w:rsidRPr="008F63EA" w:rsidRDefault="008F63EA" w:rsidP="008F63EA">
      <w:pPr>
        <w:rPr>
          <w:b/>
          <w:bCs/>
        </w:rPr>
      </w:pPr>
      <w:r w:rsidRPr="008F63EA">
        <w:rPr>
          <w:b/>
          <w:bCs/>
        </w:rPr>
        <w:t>Outcome</w:t>
      </w:r>
    </w:p>
    <w:p w14:paraId="0ACCC804" w14:textId="77777777" w:rsidR="008F63EA" w:rsidRPr="008F63EA" w:rsidRDefault="008F63EA" w:rsidP="008F63EA">
      <w:r w:rsidRPr="008F63EA">
        <w:t>Following the investigation and review process, the matter was resolved without requiring further expert witness testimony. My work assisted counsel in evaluating the technical merits of the case and understanding the construction-related issues associated with the property.</w:t>
      </w:r>
    </w:p>
    <w:p w14:paraId="6D21E98A" w14:textId="77777777" w:rsidR="008F63EA" w:rsidRPr="008F63EA" w:rsidRDefault="008F63EA" w:rsidP="008F63EA">
      <w:r w:rsidRPr="008F63EA">
        <w:pict w14:anchorId="06F898BC">
          <v:rect id="_x0000_i1099" style="width:0;height:1.5pt" o:hralign="center" o:hrstd="t" o:hr="t" fillcolor="#a0a0a0" stroked="f"/>
        </w:pict>
      </w:r>
    </w:p>
    <w:p w14:paraId="490933CA" w14:textId="77777777" w:rsidR="008F63EA" w:rsidRPr="008F63EA" w:rsidRDefault="008F63EA" w:rsidP="008F63EA">
      <w:pPr>
        <w:rPr>
          <w:b/>
          <w:bCs/>
        </w:rPr>
      </w:pPr>
      <w:r w:rsidRPr="008F63EA">
        <w:rPr>
          <w:b/>
          <w:bCs/>
        </w:rPr>
        <w:t>Project 2</w:t>
      </w:r>
    </w:p>
    <w:p w14:paraId="0114B284" w14:textId="77777777" w:rsidR="008F63EA" w:rsidRPr="008F63EA" w:rsidRDefault="008F63EA" w:rsidP="008F63EA">
      <w:pPr>
        <w:rPr>
          <w:b/>
          <w:bCs/>
        </w:rPr>
      </w:pPr>
      <w:r w:rsidRPr="008F63EA">
        <w:rPr>
          <w:b/>
          <w:bCs/>
        </w:rPr>
        <w:t>Angel Fire Residential Construction Defect Investigation</w:t>
      </w:r>
    </w:p>
    <w:p w14:paraId="1211152C" w14:textId="77777777" w:rsidR="008F63EA" w:rsidRPr="008F63EA" w:rsidRDefault="008F63EA" w:rsidP="008F63EA">
      <w:pPr>
        <w:rPr>
          <w:b/>
          <w:bCs/>
        </w:rPr>
      </w:pPr>
      <w:r w:rsidRPr="008F63EA">
        <w:rPr>
          <w:b/>
          <w:bCs/>
        </w:rPr>
        <w:t>165 Via De Maria</w:t>
      </w:r>
    </w:p>
    <w:p w14:paraId="3465FAB3" w14:textId="77777777" w:rsidR="008F63EA" w:rsidRPr="008F63EA" w:rsidRDefault="008F63EA" w:rsidP="008F63EA">
      <w:pPr>
        <w:rPr>
          <w:b/>
          <w:bCs/>
        </w:rPr>
      </w:pPr>
      <w:r w:rsidRPr="008F63EA">
        <w:rPr>
          <w:b/>
          <w:bCs/>
        </w:rPr>
        <w:lastRenderedPageBreak/>
        <w:t>Angel Fire, New Mexico</w:t>
      </w:r>
    </w:p>
    <w:p w14:paraId="474F6F78" w14:textId="77777777" w:rsidR="008F63EA" w:rsidRPr="008F63EA" w:rsidRDefault="008F63EA" w:rsidP="008F63EA">
      <w:pPr>
        <w:rPr>
          <w:b/>
          <w:bCs/>
        </w:rPr>
      </w:pPr>
      <w:r w:rsidRPr="008F63EA">
        <w:rPr>
          <w:b/>
          <w:bCs/>
        </w:rPr>
        <w:t>Assignment</w:t>
      </w:r>
    </w:p>
    <w:p w14:paraId="4D7426E5" w14:textId="77777777" w:rsidR="008F63EA" w:rsidRPr="008F63EA" w:rsidRDefault="008F63EA" w:rsidP="008F63EA">
      <w:r w:rsidRPr="008F63EA">
        <w:t xml:space="preserve">Childress Law Firm retained me to assist with the evaluation of a residential construction defect dispute involving a custom home located at 165 Via De Maria in Angel Fire, New Mexico. The litigation involved claims of negligent construction, breach of contract, construction defects, improper workmanship, change order disputes, water intrusion concerns, and building envelope deficiencies. </w:t>
      </w:r>
    </w:p>
    <w:p w14:paraId="7C050EAE" w14:textId="77777777" w:rsidR="008F63EA" w:rsidRPr="008F63EA" w:rsidRDefault="008F63EA" w:rsidP="008F63EA">
      <w:r w:rsidRPr="008F63EA">
        <w:t xml:space="preserve">The dispute arose from the construction of a custom residence originally estimated at approximately $431,072.42 and involved allegations that construction deficiencies existed throughout multiple building systems. </w:t>
      </w:r>
    </w:p>
    <w:p w14:paraId="69113433" w14:textId="77777777" w:rsidR="008F63EA" w:rsidRPr="008F63EA" w:rsidRDefault="008F63EA" w:rsidP="008F63EA">
      <w:r w:rsidRPr="008F63EA">
        <w:pict w14:anchorId="0A08190D">
          <v:rect id="_x0000_i1100" style="width:0;height:1.5pt" o:hralign="center" o:hrstd="t" o:hr="t" fillcolor="#a0a0a0" stroked="f"/>
        </w:pict>
      </w:r>
    </w:p>
    <w:p w14:paraId="540C86A1" w14:textId="77777777" w:rsidR="008F63EA" w:rsidRPr="008F63EA" w:rsidRDefault="008F63EA" w:rsidP="008F63EA">
      <w:pPr>
        <w:rPr>
          <w:b/>
          <w:bCs/>
        </w:rPr>
      </w:pPr>
      <w:r w:rsidRPr="008F63EA">
        <w:rPr>
          <w:b/>
          <w:bCs/>
        </w:rPr>
        <w:t>Project Background</w:t>
      </w:r>
    </w:p>
    <w:p w14:paraId="7F95C339" w14:textId="77777777" w:rsidR="008F63EA" w:rsidRPr="008F63EA" w:rsidRDefault="008F63EA" w:rsidP="008F63EA">
      <w:r w:rsidRPr="008F63EA">
        <w:t xml:space="preserve">The homeowners entered into agreements for construction of a custom residence in Angel Fire, New Mexico. Subsequent disagreements developed regarding project completion, quality of workmanship, construction modifications, payment requests, lien filings, and alleged defects throughout the residence. </w:t>
      </w:r>
    </w:p>
    <w:p w14:paraId="2F6F61C3" w14:textId="77777777" w:rsidR="008F63EA" w:rsidRPr="008F63EA" w:rsidRDefault="008F63EA" w:rsidP="008F63EA">
      <w:r w:rsidRPr="008F63EA">
        <w:t>The litigation ultimately included claims involving:</w:t>
      </w:r>
    </w:p>
    <w:p w14:paraId="5F0639A6" w14:textId="77777777" w:rsidR="008F63EA" w:rsidRPr="008F63EA" w:rsidRDefault="008F63EA" w:rsidP="008F63EA">
      <w:pPr>
        <w:numPr>
          <w:ilvl w:val="0"/>
          <w:numId w:val="4"/>
        </w:numPr>
      </w:pPr>
      <w:r w:rsidRPr="008F63EA">
        <w:t xml:space="preserve">Breach of Contract </w:t>
      </w:r>
    </w:p>
    <w:p w14:paraId="0CDE7DE8" w14:textId="77777777" w:rsidR="008F63EA" w:rsidRPr="008F63EA" w:rsidRDefault="008F63EA" w:rsidP="008F63EA">
      <w:pPr>
        <w:numPr>
          <w:ilvl w:val="0"/>
          <w:numId w:val="4"/>
        </w:numPr>
      </w:pPr>
      <w:r w:rsidRPr="008F63EA">
        <w:t xml:space="preserve">Negligent Construction </w:t>
      </w:r>
    </w:p>
    <w:p w14:paraId="4E90F6A3" w14:textId="77777777" w:rsidR="008F63EA" w:rsidRPr="008F63EA" w:rsidRDefault="008F63EA" w:rsidP="008F63EA">
      <w:pPr>
        <w:numPr>
          <w:ilvl w:val="0"/>
          <w:numId w:val="4"/>
        </w:numPr>
      </w:pPr>
      <w:r w:rsidRPr="008F63EA">
        <w:t xml:space="preserve">Breach of Good Faith and Fair Dealing </w:t>
      </w:r>
    </w:p>
    <w:p w14:paraId="2A529E63" w14:textId="77777777" w:rsidR="008F63EA" w:rsidRPr="008F63EA" w:rsidRDefault="008F63EA" w:rsidP="008F63EA">
      <w:pPr>
        <w:numPr>
          <w:ilvl w:val="0"/>
          <w:numId w:val="4"/>
        </w:numPr>
      </w:pPr>
      <w:r w:rsidRPr="008F63EA">
        <w:t xml:space="preserve">Unfair Trade Practices </w:t>
      </w:r>
    </w:p>
    <w:p w14:paraId="3E930745" w14:textId="77777777" w:rsidR="008F63EA" w:rsidRPr="008F63EA" w:rsidRDefault="008F63EA" w:rsidP="008F63EA">
      <w:pPr>
        <w:numPr>
          <w:ilvl w:val="0"/>
          <w:numId w:val="4"/>
        </w:numPr>
      </w:pPr>
      <w:r w:rsidRPr="008F63EA">
        <w:t xml:space="preserve">Unjust Enrichment </w:t>
      </w:r>
    </w:p>
    <w:p w14:paraId="298AAA99" w14:textId="77777777" w:rsidR="008F63EA" w:rsidRPr="008F63EA" w:rsidRDefault="008F63EA" w:rsidP="008F63EA">
      <w:pPr>
        <w:numPr>
          <w:ilvl w:val="0"/>
          <w:numId w:val="4"/>
        </w:numPr>
      </w:pPr>
      <w:r w:rsidRPr="008F63EA">
        <w:t xml:space="preserve">Slander of Title </w:t>
      </w:r>
    </w:p>
    <w:p w14:paraId="47BF82D4" w14:textId="77777777" w:rsidR="008F63EA" w:rsidRPr="008F63EA" w:rsidRDefault="008F63EA" w:rsidP="008F63EA">
      <w:r w:rsidRPr="008F63EA">
        <w:t xml:space="preserve">The matter also involved contractor lien filings, disputes regarding project completion, and allegations of substantial construction defects. </w:t>
      </w:r>
    </w:p>
    <w:p w14:paraId="190AD14A" w14:textId="77777777" w:rsidR="008F63EA" w:rsidRPr="008F63EA" w:rsidRDefault="008F63EA" w:rsidP="008F63EA">
      <w:r w:rsidRPr="008F63EA">
        <w:pict w14:anchorId="73B5B666">
          <v:rect id="_x0000_i1101" style="width:0;height:1.5pt" o:hralign="center" o:hrstd="t" o:hr="t" fillcolor="#a0a0a0" stroked="f"/>
        </w:pict>
      </w:r>
    </w:p>
    <w:p w14:paraId="4F0BC84B" w14:textId="77777777" w:rsidR="008F63EA" w:rsidRPr="008F63EA" w:rsidRDefault="008F63EA" w:rsidP="008F63EA">
      <w:pPr>
        <w:rPr>
          <w:b/>
          <w:bCs/>
        </w:rPr>
      </w:pPr>
      <w:r w:rsidRPr="008F63EA">
        <w:rPr>
          <w:b/>
          <w:bCs/>
        </w:rPr>
        <w:t>Scope of Investigation</w:t>
      </w:r>
    </w:p>
    <w:p w14:paraId="120FB8DF" w14:textId="77777777" w:rsidR="008F63EA" w:rsidRPr="008F63EA" w:rsidRDefault="008F63EA" w:rsidP="008F63EA">
      <w:r w:rsidRPr="008F63EA">
        <w:t>My role included review and analysis of:</w:t>
      </w:r>
    </w:p>
    <w:p w14:paraId="0033EB67" w14:textId="77777777" w:rsidR="008F63EA" w:rsidRPr="008F63EA" w:rsidRDefault="008F63EA" w:rsidP="008F63EA">
      <w:pPr>
        <w:rPr>
          <w:b/>
          <w:bCs/>
        </w:rPr>
      </w:pPr>
      <w:r w:rsidRPr="008F63EA">
        <w:rPr>
          <w:b/>
          <w:bCs/>
        </w:rPr>
        <w:t>Construction Documents</w:t>
      </w:r>
    </w:p>
    <w:p w14:paraId="62DA7E38" w14:textId="77777777" w:rsidR="008F63EA" w:rsidRPr="008F63EA" w:rsidRDefault="008F63EA" w:rsidP="008F63EA">
      <w:pPr>
        <w:numPr>
          <w:ilvl w:val="0"/>
          <w:numId w:val="5"/>
        </w:numPr>
      </w:pPr>
      <w:r w:rsidRPr="008F63EA">
        <w:lastRenderedPageBreak/>
        <w:t xml:space="preserve">Construction agreements. </w:t>
      </w:r>
    </w:p>
    <w:p w14:paraId="73292633" w14:textId="77777777" w:rsidR="008F63EA" w:rsidRPr="008F63EA" w:rsidRDefault="008F63EA" w:rsidP="008F63EA">
      <w:pPr>
        <w:numPr>
          <w:ilvl w:val="0"/>
          <w:numId w:val="5"/>
        </w:numPr>
      </w:pPr>
      <w:r w:rsidRPr="008F63EA">
        <w:t xml:space="preserve">Promissory agreements. </w:t>
      </w:r>
    </w:p>
    <w:p w14:paraId="0CAB646C" w14:textId="77777777" w:rsidR="008F63EA" w:rsidRPr="008F63EA" w:rsidRDefault="008F63EA" w:rsidP="008F63EA">
      <w:pPr>
        <w:numPr>
          <w:ilvl w:val="0"/>
          <w:numId w:val="5"/>
        </w:numPr>
      </w:pPr>
      <w:r w:rsidRPr="008F63EA">
        <w:t xml:space="preserve">Contractor estimates. </w:t>
      </w:r>
    </w:p>
    <w:p w14:paraId="26383A4F" w14:textId="77777777" w:rsidR="008F63EA" w:rsidRPr="008F63EA" w:rsidRDefault="008F63EA" w:rsidP="008F63EA">
      <w:pPr>
        <w:numPr>
          <w:ilvl w:val="0"/>
          <w:numId w:val="5"/>
        </w:numPr>
      </w:pPr>
      <w:r w:rsidRPr="008F63EA">
        <w:t xml:space="preserve">Change orders. </w:t>
      </w:r>
    </w:p>
    <w:p w14:paraId="5621AF95" w14:textId="77777777" w:rsidR="008F63EA" w:rsidRPr="008F63EA" w:rsidRDefault="008F63EA" w:rsidP="008F63EA">
      <w:pPr>
        <w:numPr>
          <w:ilvl w:val="0"/>
          <w:numId w:val="5"/>
        </w:numPr>
      </w:pPr>
      <w:r w:rsidRPr="008F63EA">
        <w:t xml:space="preserve">Payment applications. </w:t>
      </w:r>
    </w:p>
    <w:p w14:paraId="6559BA86" w14:textId="77777777" w:rsidR="008F63EA" w:rsidRPr="008F63EA" w:rsidRDefault="008F63EA" w:rsidP="008F63EA">
      <w:pPr>
        <w:numPr>
          <w:ilvl w:val="0"/>
          <w:numId w:val="5"/>
        </w:numPr>
      </w:pPr>
      <w:r w:rsidRPr="008F63EA">
        <w:t xml:space="preserve">Contractor invoices. </w:t>
      </w:r>
    </w:p>
    <w:p w14:paraId="3E5586E3" w14:textId="77777777" w:rsidR="008F63EA" w:rsidRPr="008F63EA" w:rsidRDefault="008F63EA" w:rsidP="008F63EA">
      <w:pPr>
        <w:numPr>
          <w:ilvl w:val="0"/>
          <w:numId w:val="5"/>
        </w:numPr>
      </w:pPr>
      <w:r w:rsidRPr="008F63EA">
        <w:t xml:space="preserve">Lien documentation. </w:t>
      </w:r>
    </w:p>
    <w:p w14:paraId="722494FE" w14:textId="77777777" w:rsidR="008F63EA" w:rsidRPr="008F63EA" w:rsidRDefault="008F63EA" w:rsidP="008F63EA">
      <w:pPr>
        <w:numPr>
          <w:ilvl w:val="0"/>
          <w:numId w:val="5"/>
        </w:numPr>
      </w:pPr>
      <w:r w:rsidRPr="008F63EA">
        <w:t xml:space="preserve">Permit records. </w:t>
      </w:r>
    </w:p>
    <w:p w14:paraId="0074CF03" w14:textId="77777777" w:rsidR="008F63EA" w:rsidRPr="008F63EA" w:rsidRDefault="008F63EA" w:rsidP="008F63EA">
      <w:pPr>
        <w:numPr>
          <w:ilvl w:val="0"/>
          <w:numId w:val="5"/>
        </w:numPr>
      </w:pPr>
      <w:r w:rsidRPr="008F63EA">
        <w:t xml:space="preserve">Inspection records. </w:t>
      </w:r>
    </w:p>
    <w:p w14:paraId="1C364796" w14:textId="77777777" w:rsidR="008F63EA" w:rsidRPr="008F63EA" w:rsidRDefault="008F63EA" w:rsidP="008F63EA">
      <w:pPr>
        <w:rPr>
          <w:b/>
          <w:bCs/>
        </w:rPr>
      </w:pPr>
      <w:r w:rsidRPr="008F63EA">
        <w:rPr>
          <w:b/>
          <w:bCs/>
        </w:rPr>
        <w:t>Construction Defect Documentation</w:t>
      </w:r>
    </w:p>
    <w:p w14:paraId="69650063" w14:textId="77777777" w:rsidR="008F63EA" w:rsidRPr="008F63EA" w:rsidRDefault="008F63EA" w:rsidP="008F63EA">
      <w:pPr>
        <w:numPr>
          <w:ilvl w:val="0"/>
          <w:numId w:val="6"/>
        </w:numPr>
      </w:pPr>
      <w:r w:rsidRPr="008F63EA">
        <w:t xml:space="preserve">Homeowner complaint documentation. </w:t>
      </w:r>
    </w:p>
    <w:p w14:paraId="62CCB276" w14:textId="77777777" w:rsidR="008F63EA" w:rsidRPr="008F63EA" w:rsidRDefault="008F63EA" w:rsidP="008F63EA">
      <w:pPr>
        <w:numPr>
          <w:ilvl w:val="0"/>
          <w:numId w:val="6"/>
        </w:numPr>
      </w:pPr>
      <w:r w:rsidRPr="008F63EA">
        <w:t xml:space="preserve">Construction defect reports. </w:t>
      </w:r>
    </w:p>
    <w:p w14:paraId="61E74EF4" w14:textId="77777777" w:rsidR="008F63EA" w:rsidRPr="008F63EA" w:rsidRDefault="008F63EA" w:rsidP="008F63EA">
      <w:pPr>
        <w:numPr>
          <w:ilvl w:val="0"/>
          <w:numId w:val="6"/>
        </w:numPr>
      </w:pPr>
      <w:r w:rsidRPr="008F63EA">
        <w:t xml:space="preserve">Photographs. </w:t>
      </w:r>
    </w:p>
    <w:p w14:paraId="01CCCAAD" w14:textId="77777777" w:rsidR="008F63EA" w:rsidRPr="008F63EA" w:rsidRDefault="008F63EA" w:rsidP="008F63EA">
      <w:pPr>
        <w:numPr>
          <w:ilvl w:val="0"/>
          <w:numId w:val="6"/>
        </w:numPr>
      </w:pPr>
      <w:r w:rsidRPr="008F63EA">
        <w:t xml:space="preserve">Repair recommendations. </w:t>
      </w:r>
    </w:p>
    <w:p w14:paraId="2887EEC5" w14:textId="77777777" w:rsidR="008F63EA" w:rsidRPr="008F63EA" w:rsidRDefault="008F63EA" w:rsidP="008F63EA">
      <w:pPr>
        <w:numPr>
          <w:ilvl w:val="0"/>
          <w:numId w:val="6"/>
        </w:numPr>
      </w:pPr>
      <w:r w:rsidRPr="008F63EA">
        <w:t xml:space="preserve">Cost estimates. </w:t>
      </w:r>
    </w:p>
    <w:p w14:paraId="01DFBD96" w14:textId="77777777" w:rsidR="008F63EA" w:rsidRPr="008F63EA" w:rsidRDefault="008F63EA" w:rsidP="008F63EA">
      <w:pPr>
        <w:numPr>
          <w:ilvl w:val="0"/>
          <w:numId w:val="6"/>
        </w:numPr>
      </w:pPr>
      <w:r w:rsidRPr="008F63EA">
        <w:t xml:space="preserve">Expert reports. </w:t>
      </w:r>
    </w:p>
    <w:p w14:paraId="7F78C894" w14:textId="77777777" w:rsidR="008F63EA" w:rsidRPr="008F63EA" w:rsidRDefault="008F63EA" w:rsidP="008F63EA">
      <w:pPr>
        <w:rPr>
          <w:b/>
          <w:bCs/>
        </w:rPr>
      </w:pPr>
      <w:r w:rsidRPr="008F63EA">
        <w:rPr>
          <w:b/>
          <w:bCs/>
        </w:rPr>
        <w:t>Technical Evaluation</w:t>
      </w:r>
    </w:p>
    <w:p w14:paraId="57B3D299" w14:textId="77777777" w:rsidR="008F63EA" w:rsidRPr="008F63EA" w:rsidRDefault="008F63EA" w:rsidP="008F63EA">
      <w:r w:rsidRPr="008F63EA">
        <w:t>The investigation included analysis of:</w:t>
      </w:r>
    </w:p>
    <w:p w14:paraId="28A319AA" w14:textId="77777777" w:rsidR="008F63EA" w:rsidRPr="008F63EA" w:rsidRDefault="008F63EA" w:rsidP="008F63EA">
      <w:pPr>
        <w:numPr>
          <w:ilvl w:val="0"/>
          <w:numId w:val="7"/>
        </w:numPr>
      </w:pPr>
      <w:r w:rsidRPr="008F63EA">
        <w:t xml:space="preserve">Water intrusion allegations. </w:t>
      </w:r>
    </w:p>
    <w:p w14:paraId="141C5FAF" w14:textId="77777777" w:rsidR="008F63EA" w:rsidRPr="008F63EA" w:rsidRDefault="008F63EA" w:rsidP="008F63EA">
      <w:pPr>
        <w:numPr>
          <w:ilvl w:val="0"/>
          <w:numId w:val="7"/>
        </w:numPr>
      </w:pPr>
      <w:r w:rsidRPr="008F63EA">
        <w:t xml:space="preserve">Building envelope performance. </w:t>
      </w:r>
    </w:p>
    <w:p w14:paraId="1F8F76A5" w14:textId="77777777" w:rsidR="008F63EA" w:rsidRPr="008F63EA" w:rsidRDefault="008F63EA" w:rsidP="008F63EA">
      <w:pPr>
        <w:numPr>
          <w:ilvl w:val="0"/>
          <w:numId w:val="7"/>
        </w:numPr>
      </w:pPr>
      <w:r w:rsidRPr="008F63EA">
        <w:t xml:space="preserve">Roofing systems. </w:t>
      </w:r>
    </w:p>
    <w:p w14:paraId="5DC76903" w14:textId="77777777" w:rsidR="008F63EA" w:rsidRPr="008F63EA" w:rsidRDefault="008F63EA" w:rsidP="008F63EA">
      <w:pPr>
        <w:numPr>
          <w:ilvl w:val="0"/>
          <w:numId w:val="7"/>
        </w:numPr>
      </w:pPr>
      <w:r w:rsidRPr="008F63EA">
        <w:t xml:space="preserve">Exterior walls. </w:t>
      </w:r>
    </w:p>
    <w:p w14:paraId="46148676" w14:textId="77777777" w:rsidR="008F63EA" w:rsidRPr="008F63EA" w:rsidRDefault="008F63EA" w:rsidP="008F63EA">
      <w:pPr>
        <w:numPr>
          <w:ilvl w:val="0"/>
          <w:numId w:val="7"/>
        </w:numPr>
      </w:pPr>
      <w:r w:rsidRPr="008F63EA">
        <w:t xml:space="preserve">Structural framing. </w:t>
      </w:r>
    </w:p>
    <w:p w14:paraId="1C7725B3" w14:textId="77777777" w:rsidR="008F63EA" w:rsidRPr="008F63EA" w:rsidRDefault="008F63EA" w:rsidP="008F63EA">
      <w:pPr>
        <w:numPr>
          <w:ilvl w:val="0"/>
          <w:numId w:val="7"/>
        </w:numPr>
      </w:pPr>
      <w:r w:rsidRPr="008F63EA">
        <w:t xml:space="preserve">Tile installation. </w:t>
      </w:r>
    </w:p>
    <w:p w14:paraId="21EE0CC9" w14:textId="77777777" w:rsidR="008F63EA" w:rsidRPr="008F63EA" w:rsidRDefault="008F63EA" w:rsidP="008F63EA">
      <w:pPr>
        <w:numPr>
          <w:ilvl w:val="0"/>
          <w:numId w:val="7"/>
        </w:numPr>
      </w:pPr>
      <w:r w:rsidRPr="008F63EA">
        <w:t xml:space="preserve">Mechanical systems. </w:t>
      </w:r>
    </w:p>
    <w:p w14:paraId="446D3CCE" w14:textId="77777777" w:rsidR="008F63EA" w:rsidRPr="008F63EA" w:rsidRDefault="008F63EA" w:rsidP="008F63EA">
      <w:pPr>
        <w:numPr>
          <w:ilvl w:val="0"/>
          <w:numId w:val="7"/>
        </w:numPr>
      </w:pPr>
      <w:r w:rsidRPr="008F63EA">
        <w:t xml:space="preserve">Doors and windows. </w:t>
      </w:r>
    </w:p>
    <w:p w14:paraId="2DC2971C" w14:textId="77777777" w:rsidR="008F63EA" w:rsidRPr="008F63EA" w:rsidRDefault="008F63EA" w:rsidP="008F63EA">
      <w:pPr>
        <w:numPr>
          <w:ilvl w:val="0"/>
          <w:numId w:val="7"/>
        </w:numPr>
      </w:pPr>
      <w:r w:rsidRPr="008F63EA">
        <w:lastRenderedPageBreak/>
        <w:t xml:space="preserve">Deck construction. </w:t>
      </w:r>
    </w:p>
    <w:p w14:paraId="1D2BD2B5" w14:textId="77777777" w:rsidR="008F63EA" w:rsidRPr="008F63EA" w:rsidRDefault="008F63EA" w:rsidP="008F63EA">
      <w:pPr>
        <w:numPr>
          <w:ilvl w:val="0"/>
          <w:numId w:val="7"/>
        </w:numPr>
      </w:pPr>
      <w:r w:rsidRPr="008F63EA">
        <w:t xml:space="preserve">Carport construction. </w:t>
      </w:r>
    </w:p>
    <w:p w14:paraId="353F32CF" w14:textId="77777777" w:rsidR="008F63EA" w:rsidRPr="008F63EA" w:rsidRDefault="008F63EA" w:rsidP="008F63EA">
      <w:pPr>
        <w:numPr>
          <w:ilvl w:val="0"/>
          <w:numId w:val="7"/>
        </w:numPr>
      </w:pPr>
      <w:r w:rsidRPr="008F63EA">
        <w:t xml:space="preserve">Ventilation systems. </w:t>
      </w:r>
    </w:p>
    <w:p w14:paraId="548D0CDC" w14:textId="77777777" w:rsidR="008F63EA" w:rsidRPr="008F63EA" w:rsidRDefault="008F63EA" w:rsidP="008F63EA">
      <w:pPr>
        <w:numPr>
          <w:ilvl w:val="0"/>
          <w:numId w:val="7"/>
        </w:numPr>
      </w:pPr>
      <w:r w:rsidRPr="008F63EA">
        <w:t xml:space="preserve">Permit compliance issues. </w:t>
      </w:r>
    </w:p>
    <w:p w14:paraId="42332FB6" w14:textId="77777777" w:rsidR="008F63EA" w:rsidRPr="008F63EA" w:rsidRDefault="008F63EA" w:rsidP="008F63EA">
      <w:r w:rsidRPr="008F63EA">
        <w:pict w14:anchorId="1D236D7A">
          <v:rect id="_x0000_i1102" style="width:0;height:1.5pt" o:hralign="center" o:hrstd="t" o:hr="t" fillcolor="#a0a0a0" stroked="f"/>
        </w:pict>
      </w:r>
    </w:p>
    <w:p w14:paraId="40BA2026" w14:textId="77777777" w:rsidR="008F63EA" w:rsidRPr="008F63EA" w:rsidRDefault="008F63EA" w:rsidP="008F63EA">
      <w:pPr>
        <w:rPr>
          <w:b/>
          <w:bCs/>
        </w:rPr>
      </w:pPr>
      <w:r w:rsidRPr="008F63EA">
        <w:rPr>
          <w:b/>
          <w:bCs/>
        </w:rPr>
        <w:t>Building Envelope and Water Intrusion Review</w:t>
      </w:r>
    </w:p>
    <w:p w14:paraId="3F703323" w14:textId="77777777" w:rsidR="008F63EA" w:rsidRPr="008F63EA" w:rsidRDefault="008F63EA" w:rsidP="008F63EA">
      <w:r w:rsidRPr="008F63EA">
        <w:t>One of the primary components of the assignment involved evaluating reported water intrusion concerns and assessing whether moisture intrusion pathways may have existed within the building envelope.</w:t>
      </w:r>
    </w:p>
    <w:p w14:paraId="4E669DAE" w14:textId="77777777" w:rsidR="008F63EA" w:rsidRPr="008F63EA" w:rsidRDefault="008F63EA" w:rsidP="008F63EA">
      <w:r w:rsidRPr="008F63EA">
        <w:t>Areas reviewed included:</w:t>
      </w:r>
    </w:p>
    <w:p w14:paraId="51BBFF7D" w14:textId="77777777" w:rsidR="008F63EA" w:rsidRPr="008F63EA" w:rsidRDefault="008F63EA" w:rsidP="008F63EA">
      <w:pPr>
        <w:rPr>
          <w:b/>
          <w:bCs/>
        </w:rPr>
      </w:pPr>
      <w:r w:rsidRPr="008F63EA">
        <w:rPr>
          <w:b/>
          <w:bCs/>
        </w:rPr>
        <w:t>Roofing Systems</w:t>
      </w:r>
    </w:p>
    <w:p w14:paraId="3445521A" w14:textId="77777777" w:rsidR="008F63EA" w:rsidRPr="008F63EA" w:rsidRDefault="008F63EA" w:rsidP="008F63EA">
      <w:r w:rsidRPr="008F63EA">
        <w:t>Review included:</w:t>
      </w:r>
    </w:p>
    <w:p w14:paraId="626B744D" w14:textId="77777777" w:rsidR="008F63EA" w:rsidRPr="008F63EA" w:rsidRDefault="008F63EA" w:rsidP="008F63EA">
      <w:pPr>
        <w:numPr>
          <w:ilvl w:val="0"/>
          <w:numId w:val="8"/>
        </w:numPr>
      </w:pPr>
      <w:r w:rsidRPr="008F63EA">
        <w:t xml:space="preserve">Roof flashing details. </w:t>
      </w:r>
    </w:p>
    <w:p w14:paraId="4F59AB67" w14:textId="77777777" w:rsidR="008F63EA" w:rsidRPr="008F63EA" w:rsidRDefault="008F63EA" w:rsidP="008F63EA">
      <w:pPr>
        <w:numPr>
          <w:ilvl w:val="0"/>
          <w:numId w:val="8"/>
        </w:numPr>
      </w:pPr>
      <w:r w:rsidRPr="008F63EA">
        <w:t xml:space="preserve">Roof penetrations. </w:t>
      </w:r>
    </w:p>
    <w:p w14:paraId="3E116ACE" w14:textId="77777777" w:rsidR="008F63EA" w:rsidRPr="008F63EA" w:rsidRDefault="008F63EA" w:rsidP="008F63EA">
      <w:pPr>
        <w:numPr>
          <w:ilvl w:val="0"/>
          <w:numId w:val="8"/>
        </w:numPr>
      </w:pPr>
      <w:r w:rsidRPr="008F63EA">
        <w:t xml:space="preserve">Roof-to-wall transitions. </w:t>
      </w:r>
    </w:p>
    <w:p w14:paraId="3D3B3940" w14:textId="77777777" w:rsidR="008F63EA" w:rsidRPr="008F63EA" w:rsidRDefault="008F63EA" w:rsidP="008F63EA">
      <w:pPr>
        <w:numPr>
          <w:ilvl w:val="0"/>
          <w:numId w:val="8"/>
        </w:numPr>
      </w:pPr>
      <w:r w:rsidRPr="008F63EA">
        <w:t xml:space="preserve">Drainage performance. </w:t>
      </w:r>
    </w:p>
    <w:p w14:paraId="241032FB" w14:textId="77777777" w:rsidR="008F63EA" w:rsidRPr="008F63EA" w:rsidRDefault="008F63EA" w:rsidP="008F63EA">
      <w:pPr>
        <w:numPr>
          <w:ilvl w:val="0"/>
          <w:numId w:val="8"/>
        </w:numPr>
      </w:pPr>
      <w:r w:rsidRPr="008F63EA">
        <w:t xml:space="preserve">Water shedding capabilities. </w:t>
      </w:r>
    </w:p>
    <w:p w14:paraId="1C807BC9" w14:textId="77777777" w:rsidR="008F63EA" w:rsidRPr="008F63EA" w:rsidRDefault="008F63EA" w:rsidP="008F63EA">
      <w:pPr>
        <w:rPr>
          <w:b/>
          <w:bCs/>
        </w:rPr>
      </w:pPr>
      <w:r w:rsidRPr="008F63EA">
        <w:rPr>
          <w:b/>
          <w:bCs/>
        </w:rPr>
        <w:t>Exterior Wall Assemblies</w:t>
      </w:r>
    </w:p>
    <w:p w14:paraId="08199521" w14:textId="77777777" w:rsidR="008F63EA" w:rsidRPr="008F63EA" w:rsidRDefault="008F63EA" w:rsidP="008F63EA">
      <w:r w:rsidRPr="008F63EA">
        <w:t>Review included:</w:t>
      </w:r>
    </w:p>
    <w:p w14:paraId="587AD4ED" w14:textId="77777777" w:rsidR="008F63EA" w:rsidRPr="008F63EA" w:rsidRDefault="008F63EA" w:rsidP="008F63EA">
      <w:pPr>
        <w:numPr>
          <w:ilvl w:val="0"/>
          <w:numId w:val="9"/>
        </w:numPr>
      </w:pPr>
      <w:r w:rsidRPr="008F63EA">
        <w:t xml:space="preserve">Weather-resistant barriers. </w:t>
      </w:r>
    </w:p>
    <w:p w14:paraId="7B475BF0" w14:textId="77777777" w:rsidR="008F63EA" w:rsidRPr="008F63EA" w:rsidRDefault="008F63EA" w:rsidP="008F63EA">
      <w:pPr>
        <w:numPr>
          <w:ilvl w:val="0"/>
          <w:numId w:val="9"/>
        </w:numPr>
      </w:pPr>
      <w:r w:rsidRPr="008F63EA">
        <w:t xml:space="preserve">Exterior finishes. </w:t>
      </w:r>
    </w:p>
    <w:p w14:paraId="7B9F1034" w14:textId="77777777" w:rsidR="008F63EA" w:rsidRPr="008F63EA" w:rsidRDefault="008F63EA" w:rsidP="008F63EA">
      <w:pPr>
        <w:numPr>
          <w:ilvl w:val="0"/>
          <w:numId w:val="9"/>
        </w:numPr>
      </w:pPr>
      <w:r w:rsidRPr="008F63EA">
        <w:t xml:space="preserve">Moisture management systems. </w:t>
      </w:r>
    </w:p>
    <w:p w14:paraId="203D8B36" w14:textId="77777777" w:rsidR="008F63EA" w:rsidRPr="008F63EA" w:rsidRDefault="008F63EA" w:rsidP="008F63EA">
      <w:pPr>
        <w:numPr>
          <w:ilvl w:val="0"/>
          <w:numId w:val="9"/>
        </w:numPr>
      </w:pPr>
      <w:r w:rsidRPr="008F63EA">
        <w:t xml:space="preserve">Flashing transitions. </w:t>
      </w:r>
    </w:p>
    <w:p w14:paraId="741254E1" w14:textId="77777777" w:rsidR="008F63EA" w:rsidRPr="008F63EA" w:rsidRDefault="008F63EA" w:rsidP="008F63EA">
      <w:pPr>
        <w:numPr>
          <w:ilvl w:val="0"/>
          <w:numId w:val="9"/>
        </w:numPr>
      </w:pPr>
      <w:r w:rsidRPr="008F63EA">
        <w:t xml:space="preserve">Water intrusion pathways. </w:t>
      </w:r>
    </w:p>
    <w:p w14:paraId="7E4F39C4" w14:textId="77777777" w:rsidR="008F63EA" w:rsidRPr="008F63EA" w:rsidRDefault="008F63EA" w:rsidP="008F63EA">
      <w:pPr>
        <w:rPr>
          <w:b/>
          <w:bCs/>
        </w:rPr>
      </w:pPr>
      <w:r w:rsidRPr="008F63EA">
        <w:rPr>
          <w:b/>
          <w:bCs/>
        </w:rPr>
        <w:t>Windows and Doors</w:t>
      </w:r>
    </w:p>
    <w:p w14:paraId="40680220" w14:textId="77777777" w:rsidR="008F63EA" w:rsidRPr="008F63EA" w:rsidRDefault="008F63EA" w:rsidP="008F63EA">
      <w:r w:rsidRPr="008F63EA">
        <w:t>Review included:</w:t>
      </w:r>
    </w:p>
    <w:p w14:paraId="71264B15" w14:textId="77777777" w:rsidR="008F63EA" w:rsidRPr="008F63EA" w:rsidRDefault="008F63EA" w:rsidP="008F63EA">
      <w:pPr>
        <w:numPr>
          <w:ilvl w:val="0"/>
          <w:numId w:val="10"/>
        </w:numPr>
      </w:pPr>
      <w:r w:rsidRPr="008F63EA">
        <w:t xml:space="preserve">Installation methods. </w:t>
      </w:r>
    </w:p>
    <w:p w14:paraId="651B4D14" w14:textId="77777777" w:rsidR="008F63EA" w:rsidRPr="008F63EA" w:rsidRDefault="008F63EA" w:rsidP="008F63EA">
      <w:pPr>
        <w:numPr>
          <w:ilvl w:val="0"/>
          <w:numId w:val="10"/>
        </w:numPr>
      </w:pPr>
      <w:r w:rsidRPr="008F63EA">
        <w:lastRenderedPageBreak/>
        <w:t xml:space="preserve">Flashing integration. </w:t>
      </w:r>
    </w:p>
    <w:p w14:paraId="6368DA32" w14:textId="77777777" w:rsidR="008F63EA" w:rsidRPr="008F63EA" w:rsidRDefault="008F63EA" w:rsidP="008F63EA">
      <w:pPr>
        <w:numPr>
          <w:ilvl w:val="0"/>
          <w:numId w:val="10"/>
        </w:numPr>
      </w:pPr>
      <w:r w:rsidRPr="008F63EA">
        <w:t xml:space="preserve">Water management details. </w:t>
      </w:r>
    </w:p>
    <w:p w14:paraId="48879983" w14:textId="77777777" w:rsidR="008F63EA" w:rsidRPr="008F63EA" w:rsidRDefault="008F63EA" w:rsidP="008F63EA">
      <w:pPr>
        <w:numPr>
          <w:ilvl w:val="0"/>
          <w:numId w:val="10"/>
        </w:numPr>
      </w:pPr>
      <w:r w:rsidRPr="008F63EA">
        <w:t xml:space="preserve">Weather </w:t>
      </w:r>
      <w:proofErr w:type="gramStart"/>
      <w:r w:rsidRPr="008F63EA">
        <w:t>protection systems.</w:t>
      </w:r>
      <w:proofErr w:type="gramEnd"/>
      <w:r w:rsidRPr="008F63EA">
        <w:t xml:space="preserve"> </w:t>
      </w:r>
    </w:p>
    <w:p w14:paraId="15191F45" w14:textId="77777777" w:rsidR="008F63EA" w:rsidRPr="008F63EA" w:rsidRDefault="008F63EA" w:rsidP="008F63EA">
      <w:pPr>
        <w:numPr>
          <w:ilvl w:val="0"/>
          <w:numId w:val="10"/>
        </w:numPr>
      </w:pPr>
      <w:r w:rsidRPr="008F63EA">
        <w:t xml:space="preserve">Operational performance. </w:t>
      </w:r>
    </w:p>
    <w:p w14:paraId="7FD14406" w14:textId="77777777" w:rsidR="008F63EA" w:rsidRPr="008F63EA" w:rsidRDefault="008F63EA" w:rsidP="008F63EA">
      <w:r w:rsidRPr="008F63EA">
        <w:t>The construction defect report identified concerns involving exterior weather protection systems and moisture management details.</w:t>
      </w:r>
    </w:p>
    <w:p w14:paraId="1A2B8F98" w14:textId="77777777" w:rsidR="008F63EA" w:rsidRPr="008F63EA" w:rsidRDefault="008F63EA" w:rsidP="008F63EA">
      <w:r w:rsidRPr="008F63EA">
        <w:pict w14:anchorId="732BB610">
          <v:rect id="_x0000_i1103" style="width:0;height:1.5pt" o:hralign="center" o:hrstd="t" o:hr="t" fillcolor="#a0a0a0" stroked="f"/>
        </w:pict>
      </w:r>
    </w:p>
    <w:p w14:paraId="143085F9" w14:textId="77777777" w:rsidR="008F63EA" w:rsidRPr="008F63EA" w:rsidRDefault="008F63EA" w:rsidP="008F63EA">
      <w:pPr>
        <w:rPr>
          <w:b/>
          <w:bCs/>
        </w:rPr>
      </w:pPr>
      <w:r w:rsidRPr="008F63EA">
        <w:rPr>
          <w:b/>
          <w:bCs/>
        </w:rPr>
        <w:t>Construction Defects Evaluated</w:t>
      </w:r>
    </w:p>
    <w:p w14:paraId="24906D70" w14:textId="77777777" w:rsidR="008F63EA" w:rsidRPr="008F63EA" w:rsidRDefault="008F63EA" w:rsidP="008F63EA">
      <w:r w:rsidRPr="008F63EA">
        <w:t>The independent construction defect report identified alleged deficiencies within several major categories.</w:t>
      </w:r>
    </w:p>
    <w:p w14:paraId="53C31C35" w14:textId="77777777" w:rsidR="008F63EA" w:rsidRPr="008F63EA" w:rsidRDefault="008F63EA" w:rsidP="008F63EA">
      <w:pPr>
        <w:rPr>
          <w:b/>
          <w:bCs/>
        </w:rPr>
      </w:pPr>
      <w:r w:rsidRPr="008F63EA">
        <w:rPr>
          <w:b/>
          <w:bCs/>
        </w:rPr>
        <w:t>Life Safety Concerns</w:t>
      </w:r>
    </w:p>
    <w:p w14:paraId="7F1DF1C5" w14:textId="77777777" w:rsidR="008F63EA" w:rsidRPr="008F63EA" w:rsidRDefault="008F63EA" w:rsidP="008F63EA">
      <w:r w:rsidRPr="008F63EA">
        <w:t>Review included:</w:t>
      </w:r>
    </w:p>
    <w:p w14:paraId="3AD10E93" w14:textId="77777777" w:rsidR="008F63EA" w:rsidRPr="008F63EA" w:rsidRDefault="008F63EA" w:rsidP="008F63EA">
      <w:pPr>
        <w:numPr>
          <w:ilvl w:val="0"/>
          <w:numId w:val="11"/>
        </w:numPr>
      </w:pPr>
      <w:r w:rsidRPr="008F63EA">
        <w:t xml:space="preserve">Fireplace modifications. </w:t>
      </w:r>
    </w:p>
    <w:p w14:paraId="0128E88F" w14:textId="77777777" w:rsidR="008F63EA" w:rsidRPr="008F63EA" w:rsidRDefault="008F63EA" w:rsidP="008F63EA">
      <w:pPr>
        <w:numPr>
          <w:ilvl w:val="0"/>
          <w:numId w:val="11"/>
        </w:numPr>
      </w:pPr>
      <w:r w:rsidRPr="008F63EA">
        <w:t xml:space="preserve">Mechanical exhaust installations. </w:t>
      </w:r>
    </w:p>
    <w:p w14:paraId="196E708C" w14:textId="77777777" w:rsidR="008F63EA" w:rsidRPr="008F63EA" w:rsidRDefault="008F63EA" w:rsidP="008F63EA">
      <w:pPr>
        <w:numPr>
          <w:ilvl w:val="0"/>
          <w:numId w:val="11"/>
        </w:numPr>
      </w:pPr>
      <w:r w:rsidRPr="008F63EA">
        <w:t xml:space="preserve">Code compliance concerns. </w:t>
      </w:r>
    </w:p>
    <w:p w14:paraId="3CE05FFC" w14:textId="77777777" w:rsidR="008F63EA" w:rsidRPr="008F63EA" w:rsidRDefault="008F63EA" w:rsidP="008F63EA">
      <w:pPr>
        <w:numPr>
          <w:ilvl w:val="0"/>
          <w:numId w:val="11"/>
        </w:numPr>
      </w:pPr>
      <w:r w:rsidRPr="008F63EA">
        <w:t xml:space="preserve">Ventilation requirements. </w:t>
      </w:r>
    </w:p>
    <w:p w14:paraId="06CF2393" w14:textId="77777777" w:rsidR="008F63EA" w:rsidRPr="008F63EA" w:rsidRDefault="008F63EA" w:rsidP="008F63EA">
      <w:pPr>
        <w:rPr>
          <w:b/>
          <w:bCs/>
        </w:rPr>
      </w:pPr>
      <w:r w:rsidRPr="008F63EA">
        <w:rPr>
          <w:b/>
          <w:bCs/>
        </w:rPr>
        <w:t>Property Protection Concerns</w:t>
      </w:r>
    </w:p>
    <w:p w14:paraId="5394721A" w14:textId="77777777" w:rsidR="008F63EA" w:rsidRPr="008F63EA" w:rsidRDefault="008F63EA" w:rsidP="008F63EA">
      <w:r w:rsidRPr="008F63EA">
        <w:t>Review included:</w:t>
      </w:r>
    </w:p>
    <w:p w14:paraId="00EA3607" w14:textId="77777777" w:rsidR="008F63EA" w:rsidRPr="008F63EA" w:rsidRDefault="008F63EA" w:rsidP="008F63EA">
      <w:pPr>
        <w:numPr>
          <w:ilvl w:val="0"/>
          <w:numId w:val="12"/>
        </w:numPr>
      </w:pPr>
      <w:r w:rsidRPr="008F63EA">
        <w:t xml:space="preserve">Roof leakage. </w:t>
      </w:r>
    </w:p>
    <w:p w14:paraId="34275135" w14:textId="77777777" w:rsidR="008F63EA" w:rsidRPr="008F63EA" w:rsidRDefault="008F63EA" w:rsidP="008F63EA">
      <w:pPr>
        <w:numPr>
          <w:ilvl w:val="0"/>
          <w:numId w:val="12"/>
        </w:numPr>
      </w:pPr>
      <w:r w:rsidRPr="008F63EA">
        <w:t xml:space="preserve">Exterior weather protection. </w:t>
      </w:r>
    </w:p>
    <w:p w14:paraId="63632D9A" w14:textId="77777777" w:rsidR="008F63EA" w:rsidRPr="008F63EA" w:rsidRDefault="008F63EA" w:rsidP="008F63EA">
      <w:pPr>
        <w:numPr>
          <w:ilvl w:val="0"/>
          <w:numId w:val="12"/>
        </w:numPr>
      </w:pPr>
      <w:r w:rsidRPr="008F63EA">
        <w:t xml:space="preserve">Moisture intrusion. </w:t>
      </w:r>
    </w:p>
    <w:p w14:paraId="6ED95FFF" w14:textId="77777777" w:rsidR="008F63EA" w:rsidRPr="008F63EA" w:rsidRDefault="008F63EA" w:rsidP="008F63EA">
      <w:pPr>
        <w:numPr>
          <w:ilvl w:val="0"/>
          <w:numId w:val="12"/>
        </w:numPr>
      </w:pPr>
      <w:r w:rsidRPr="008F63EA">
        <w:t xml:space="preserve">Drainage concerns. </w:t>
      </w:r>
    </w:p>
    <w:p w14:paraId="2444A323" w14:textId="77777777" w:rsidR="008F63EA" w:rsidRPr="008F63EA" w:rsidRDefault="008F63EA" w:rsidP="008F63EA">
      <w:pPr>
        <w:numPr>
          <w:ilvl w:val="0"/>
          <w:numId w:val="12"/>
        </w:numPr>
      </w:pPr>
      <w:r w:rsidRPr="008F63EA">
        <w:t xml:space="preserve">Water management deficiencies. </w:t>
      </w:r>
    </w:p>
    <w:p w14:paraId="783345F6" w14:textId="77777777" w:rsidR="008F63EA" w:rsidRPr="008F63EA" w:rsidRDefault="008F63EA" w:rsidP="008F63EA">
      <w:pPr>
        <w:rPr>
          <w:b/>
          <w:bCs/>
        </w:rPr>
      </w:pPr>
      <w:r w:rsidRPr="008F63EA">
        <w:rPr>
          <w:b/>
          <w:bCs/>
        </w:rPr>
        <w:t>Workmanship Issues</w:t>
      </w:r>
    </w:p>
    <w:p w14:paraId="620FDCCF" w14:textId="77777777" w:rsidR="008F63EA" w:rsidRPr="008F63EA" w:rsidRDefault="008F63EA" w:rsidP="008F63EA">
      <w:r w:rsidRPr="008F63EA">
        <w:t>Review included:</w:t>
      </w:r>
    </w:p>
    <w:p w14:paraId="1596E784" w14:textId="77777777" w:rsidR="008F63EA" w:rsidRPr="008F63EA" w:rsidRDefault="008F63EA" w:rsidP="008F63EA">
      <w:pPr>
        <w:numPr>
          <w:ilvl w:val="0"/>
          <w:numId w:val="13"/>
        </w:numPr>
      </w:pPr>
      <w:r w:rsidRPr="008F63EA">
        <w:t xml:space="preserve">Tile installation. </w:t>
      </w:r>
    </w:p>
    <w:p w14:paraId="593C5F29" w14:textId="77777777" w:rsidR="008F63EA" w:rsidRPr="008F63EA" w:rsidRDefault="008F63EA" w:rsidP="008F63EA">
      <w:pPr>
        <w:numPr>
          <w:ilvl w:val="0"/>
          <w:numId w:val="13"/>
        </w:numPr>
      </w:pPr>
      <w:r w:rsidRPr="008F63EA">
        <w:t xml:space="preserve">Door installation. </w:t>
      </w:r>
    </w:p>
    <w:p w14:paraId="7C1B882D" w14:textId="77777777" w:rsidR="008F63EA" w:rsidRPr="008F63EA" w:rsidRDefault="008F63EA" w:rsidP="008F63EA">
      <w:pPr>
        <w:numPr>
          <w:ilvl w:val="0"/>
          <w:numId w:val="13"/>
        </w:numPr>
      </w:pPr>
      <w:r w:rsidRPr="008F63EA">
        <w:lastRenderedPageBreak/>
        <w:t xml:space="preserve">Flooring systems. </w:t>
      </w:r>
    </w:p>
    <w:p w14:paraId="47440FD9" w14:textId="77777777" w:rsidR="008F63EA" w:rsidRPr="008F63EA" w:rsidRDefault="008F63EA" w:rsidP="008F63EA">
      <w:pPr>
        <w:numPr>
          <w:ilvl w:val="0"/>
          <w:numId w:val="13"/>
        </w:numPr>
      </w:pPr>
      <w:r w:rsidRPr="008F63EA">
        <w:t xml:space="preserve">Cabinet installations. </w:t>
      </w:r>
    </w:p>
    <w:p w14:paraId="1920C815" w14:textId="77777777" w:rsidR="008F63EA" w:rsidRPr="008F63EA" w:rsidRDefault="008F63EA" w:rsidP="008F63EA">
      <w:pPr>
        <w:numPr>
          <w:ilvl w:val="0"/>
          <w:numId w:val="13"/>
        </w:numPr>
      </w:pPr>
      <w:r w:rsidRPr="008F63EA">
        <w:t xml:space="preserve">Finish quality. </w:t>
      </w:r>
    </w:p>
    <w:p w14:paraId="19A895B6" w14:textId="77777777" w:rsidR="008F63EA" w:rsidRPr="008F63EA" w:rsidRDefault="008F63EA" w:rsidP="008F63EA">
      <w:pPr>
        <w:numPr>
          <w:ilvl w:val="0"/>
          <w:numId w:val="13"/>
        </w:numPr>
      </w:pPr>
      <w:r w:rsidRPr="008F63EA">
        <w:t xml:space="preserve">Structural alignment. </w:t>
      </w:r>
    </w:p>
    <w:p w14:paraId="738436EA" w14:textId="77777777" w:rsidR="008F63EA" w:rsidRPr="008F63EA" w:rsidRDefault="008F63EA" w:rsidP="008F63EA">
      <w:pPr>
        <w:rPr>
          <w:b/>
          <w:bCs/>
        </w:rPr>
      </w:pPr>
      <w:r w:rsidRPr="008F63EA">
        <w:rPr>
          <w:b/>
          <w:bCs/>
        </w:rPr>
        <w:t>Structural and Framing Concerns</w:t>
      </w:r>
    </w:p>
    <w:p w14:paraId="323B9A02" w14:textId="77777777" w:rsidR="008F63EA" w:rsidRPr="008F63EA" w:rsidRDefault="008F63EA" w:rsidP="008F63EA">
      <w:r w:rsidRPr="008F63EA">
        <w:t>Review included:</w:t>
      </w:r>
    </w:p>
    <w:p w14:paraId="339000E4" w14:textId="77777777" w:rsidR="008F63EA" w:rsidRPr="008F63EA" w:rsidRDefault="008F63EA" w:rsidP="008F63EA">
      <w:pPr>
        <w:numPr>
          <w:ilvl w:val="0"/>
          <w:numId w:val="14"/>
        </w:numPr>
      </w:pPr>
      <w:r w:rsidRPr="008F63EA">
        <w:t xml:space="preserve">Carport modifications. </w:t>
      </w:r>
    </w:p>
    <w:p w14:paraId="367EED37" w14:textId="77777777" w:rsidR="008F63EA" w:rsidRPr="008F63EA" w:rsidRDefault="008F63EA" w:rsidP="008F63EA">
      <w:pPr>
        <w:numPr>
          <w:ilvl w:val="0"/>
          <w:numId w:val="14"/>
        </w:numPr>
      </w:pPr>
      <w:r w:rsidRPr="008F63EA">
        <w:t xml:space="preserve">Framing conditions. </w:t>
      </w:r>
    </w:p>
    <w:p w14:paraId="3E5F2E46" w14:textId="77777777" w:rsidR="008F63EA" w:rsidRPr="008F63EA" w:rsidRDefault="008F63EA" w:rsidP="008F63EA">
      <w:pPr>
        <w:numPr>
          <w:ilvl w:val="0"/>
          <w:numId w:val="14"/>
        </w:numPr>
      </w:pPr>
      <w:r w:rsidRPr="008F63EA">
        <w:t xml:space="preserve">Structural load paths. </w:t>
      </w:r>
    </w:p>
    <w:p w14:paraId="647EFE5B" w14:textId="77777777" w:rsidR="008F63EA" w:rsidRPr="008F63EA" w:rsidRDefault="008F63EA" w:rsidP="008F63EA">
      <w:pPr>
        <w:numPr>
          <w:ilvl w:val="0"/>
          <w:numId w:val="14"/>
        </w:numPr>
      </w:pPr>
      <w:r w:rsidRPr="008F63EA">
        <w:t xml:space="preserve">Bracing installations. </w:t>
      </w:r>
    </w:p>
    <w:p w14:paraId="76F0DB79" w14:textId="77777777" w:rsidR="008F63EA" w:rsidRPr="008F63EA" w:rsidRDefault="008F63EA" w:rsidP="008F63EA">
      <w:pPr>
        <w:numPr>
          <w:ilvl w:val="0"/>
          <w:numId w:val="14"/>
        </w:numPr>
      </w:pPr>
      <w:r w:rsidRPr="008F63EA">
        <w:t xml:space="preserve">Deck construction details. </w:t>
      </w:r>
    </w:p>
    <w:p w14:paraId="112098D0" w14:textId="77777777" w:rsidR="008F63EA" w:rsidRPr="008F63EA" w:rsidRDefault="008F63EA" w:rsidP="008F63EA">
      <w:r w:rsidRPr="008F63EA">
        <w:pict w14:anchorId="6EF46E5C">
          <v:rect id="_x0000_i1104" style="width:0;height:1.5pt" o:hralign="center" o:hrstd="t" o:hr="t" fillcolor="#a0a0a0" stroked="f"/>
        </w:pict>
      </w:r>
    </w:p>
    <w:p w14:paraId="2A930DC0" w14:textId="77777777" w:rsidR="008F63EA" w:rsidRPr="008F63EA" w:rsidRDefault="008F63EA" w:rsidP="008F63EA">
      <w:pPr>
        <w:rPr>
          <w:b/>
          <w:bCs/>
        </w:rPr>
      </w:pPr>
      <w:r w:rsidRPr="008F63EA">
        <w:rPr>
          <w:b/>
          <w:bCs/>
        </w:rPr>
        <w:t>Construction Administration Review</w:t>
      </w:r>
    </w:p>
    <w:p w14:paraId="66833C57" w14:textId="77777777" w:rsidR="008F63EA" w:rsidRPr="008F63EA" w:rsidRDefault="008F63EA" w:rsidP="008F63EA">
      <w:r w:rsidRPr="008F63EA">
        <w:t>A substantial portion of the review involved construction administration practices, including:</w:t>
      </w:r>
    </w:p>
    <w:p w14:paraId="53AEBB48" w14:textId="77777777" w:rsidR="008F63EA" w:rsidRPr="008F63EA" w:rsidRDefault="008F63EA" w:rsidP="008F63EA">
      <w:pPr>
        <w:rPr>
          <w:b/>
          <w:bCs/>
        </w:rPr>
      </w:pPr>
      <w:r w:rsidRPr="008F63EA">
        <w:rPr>
          <w:b/>
          <w:bCs/>
        </w:rPr>
        <w:t>Change Order Management</w:t>
      </w:r>
    </w:p>
    <w:p w14:paraId="7153A5A6" w14:textId="77777777" w:rsidR="008F63EA" w:rsidRPr="008F63EA" w:rsidRDefault="008F63EA" w:rsidP="008F63EA">
      <w:r w:rsidRPr="008F63EA">
        <w:t>The project included allegations involving modifications to the original design without corresponding permit revisions or documented approvals. Areas discussed included:</w:t>
      </w:r>
    </w:p>
    <w:p w14:paraId="3106D21C" w14:textId="77777777" w:rsidR="008F63EA" w:rsidRPr="008F63EA" w:rsidRDefault="008F63EA" w:rsidP="008F63EA">
      <w:pPr>
        <w:numPr>
          <w:ilvl w:val="0"/>
          <w:numId w:val="15"/>
        </w:numPr>
      </w:pPr>
      <w:r w:rsidRPr="008F63EA">
        <w:t xml:space="preserve">Carport relocation. </w:t>
      </w:r>
    </w:p>
    <w:p w14:paraId="6DB738F0" w14:textId="77777777" w:rsidR="008F63EA" w:rsidRPr="008F63EA" w:rsidRDefault="008F63EA" w:rsidP="008F63EA">
      <w:pPr>
        <w:numPr>
          <w:ilvl w:val="0"/>
          <w:numId w:val="15"/>
        </w:numPr>
      </w:pPr>
      <w:r w:rsidRPr="008F63EA">
        <w:t xml:space="preserve">Fireplace relocation. </w:t>
      </w:r>
    </w:p>
    <w:p w14:paraId="291034F1" w14:textId="77777777" w:rsidR="008F63EA" w:rsidRPr="008F63EA" w:rsidRDefault="008F63EA" w:rsidP="008F63EA">
      <w:pPr>
        <w:numPr>
          <w:ilvl w:val="0"/>
          <w:numId w:val="15"/>
        </w:numPr>
      </w:pPr>
      <w:r w:rsidRPr="008F63EA">
        <w:t xml:space="preserve">Bathroom redesign. </w:t>
      </w:r>
    </w:p>
    <w:p w14:paraId="6DCBCECD" w14:textId="77777777" w:rsidR="008F63EA" w:rsidRPr="008F63EA" w:rsidRDefault="008F63EA" w:rsidP="008F63EA">
      <w:pPr>
        <w:numPr>
          <w:ilvl w:val="0"/>
          <w:numId w:val="15"/>
        </w:numPr>
      </w:pPr>
      <w:r w:rsidRPr="008F63EA">
        <w:t xml:space="preserve">Mechanical revisions. </w:t>
      </w:r>
    </w:p>
    <w:p w14:paraId="3EC972BA" w14:textId="77777777" w:rsidR="008F63EA" w:rsidRPr="008F63EA" w:rsidRDefault="008F63EA" w:rsidP="008F63EA">
      <w:r w:rsidRPr="008F63EA">
        <w:t xml:space="preserve">These issues </w:t>
      </w:r>
      <w:proofErr w:type="gramStart"/>
      <w:r w:rsidRPr="008F63EA">
        <w:t>required</w:t>
      </w:r>
      <w:proofErr w:type="gramEnd"/>
      <w:r w:rsidRPr="008F63EA">
        <w:t xml:space="preserve"> review of accepted construction administration practices and permit modification requirements.</w:t>
      </w:r>
    </w:p>
    <w:p w14:paraId="514324E8" w14:textId="77777777" w:rsidR="008F63EA" w:rsidRPr="008F63EA" w:rsidRDefault="008F63EA" w:rsidP="008F63EA">
      <w:pPr>
        <w:rPr>
          <w:b/>
          <w:bCs/>
        </w:rPr>
      </w:pPr>
      <w:r w:rsidRPr="008F63EA">
        <w:rPr>
          <w:b/>
          <w:bCs/>
        </w:rPr>
        <w:t>Contract Administration</w:t>
      </w:r>
    </w:p>
    <w:p w14:paraId="17EBC23C" w14:textId="77777777" w:rsidR="008F63EA" w:rsidRPr="008F63EA" w:rsidRDefault="008F63EA" w:rsidP="008F63EA">
      <w:r w:rsidRPr="008F63EA">
        <w:t>Review included:</w:t>
      </w:r>
    </w:p>
    <w:p w14:paraId="4A872521" w14:textId="77777777" w:rsidR="008F63EA" w:rsidRPr="008F63EA" w:rsidRDefault="008F63EA" w:rsidP="008F63EA">
      <w:pPr>
        <w:numPr>
          <w:ilvl w:val="0"/>
          <w:numId w:val="16"/>
        </w:numPr>
      </w:pPr>
      <w:r w:rsidRPr="008F63EA">
        <w:t xml:space="preserve">Contract compliance. </w:t>
      </w:r>
    </w:p>
    <w:p w14:paraId="3DA838B5" w14:textId="77777777" w:rsidR="008F63EA" w:rsidRPr="008F63EA" w:rsidRDefault="008F63EA" w:rsidP="008F63EA">
      <w:pPr>
        <w:numPr>
          <w:ilvl w:val="0"/>
          <w:numId w:val="16"/>
        </w:numPr>
      </w:pPr>
      <w:r w:rsidRPr="008F63EA">
        <w:lastRenderedPageBreak/>
        <w:t xml:space="preserve">Scope management. </w:t>
      </w:r>
    </w:p>
    <w:p w14:paraId="799449CC" w14:textId="77777777" w:rsidR="008F63EA" w:rsidRPr="008F63EA" w:rsidRDefault="008F63EA" w:rsidP="008F63EA">
      <w:pPr>
        <w:numPr>
          <w:ilvl w:val="0"/>
          <w:numId w:val="16"/>
        </w:numPr>
      </w:pPr>
      <w:r w:rsidRPr="008F63EA">
        <w:t xml:space="preserve">Payment requests. </w:t>
      </w:r>
    </w:p>
    <w:p w14:paraId="48E01357" w14:textId="77777777" w:rsidR="008F63EA" w:rsidRPr="008F63EA" w:rsidRDefault="008F63EA" w:rsidP="008F63EA">
      <w:pPr>
        <w:numPr>
          <w:ilvl w:val="0"/>
          <w:numId w:val="16"/>
        </w:numPr>
      </w:pPr>
      <w:r w:rsidRPr="008F63EA">
        <w:t xml:space="preserve">Contractor communications. </w:t>
      </w:r>
    </w:p>
    <w:p w14:paraId="5752D0BD" w14:textId="77777777" w:rsidR="008F63EA" w:rsidRPr="008F63EA" w:rsidRDefault="008F63EA" w:rsidP="008F63EA">
      <w:pPr>
        <w:numPr>
          <w:ilvl w:val="0"/>
          <w:numId w:val="16"/>
        </w:numPr>
      </w:pPr>
      <w:r w:rsidRPr="008F63EA">
        <w:t xml:space="preserve">Project completion documentation. </w:t>
      </w:r>
    </w:p>
    <w:p w14:paraId="1F1EBE3A" w14:textId="77777777" w:rsidR="008F63EA" w:rsidRPr="008F63EA" w:rsidRDefault="008F63EA" w:rsidP="008F63EA">
      <w:pPr>
        <w:numPr>
          <w:ilvl w:val="0"/>
          <w:numId w:val="16"/>
        </w:numPr>
      </w:pPr>
      <w:r w:rsidRPr="008F63EA">
        <w:t xml:space="preserve">Punch list administration. </w:t>
      </w:r>
    </w:p>
    <w:p w14:paraId="79746932" w14:textId="77777777" w:rsidR="008F63EA" w:rsidRPr="008F63EA" w:rsidRDefault="008F63EA" w:rsidP="008F63EA">
      <w:r w:rsidRPr="008F63EA">
        <w:pict w14:anchorId="323AA4A7">
          <v:rect id="_x0000_i1105" style="width:0;height:1.5pt" o:hralign="center" o:hrstd="t" o:hr="t" fillcolor="#a0a0a0" stroked="f"/>
        </w:pict>
      </w:r>
    </w:p>
    <w:p w14:paraId="01F490DD" w14:textId="77777777" w:rsidR="008F63EA" w:rsidRPr="008F63EA" w:rsidRDefault="008F63EA" w:rsidP="008F63EA">
      <w:pPr>
        <w:rPr>
          <w:b/>
          <w:bCs/>
        </w:rPr>
      </w:pPr>
      <w:r w:rsidRPr="008F63EA">
        <w:rPr>
          <w:b/>
          <w:bCs/>
        </w:rPr>
        <w:t>Cost and Repair Evaluation</w:t>
      </w:r>
    </w:p>
    <w:p w14:paraId="1E661EC4" w14:textId="77777777" w:rsidR="008F63EA" w:rsidRPr="008F63EA" w:rsidRDefault="008F63EA" w:rsidP="008F63EA">
      <w:r w:rsidRPr="008F63EA">
        <w:t>The matter involved review of repair recommendations and construction defect findings prepared by others.</w:t>
      </w:r>
    </w:p>
    <w:p w14:paraId="4EB70CB0" w14:textId="77777777" w:rsidR="008F63EA" w:rsidRPr="008F63EA" w:rsidRDefault="008F63EA" w:rsidP="008F63EA">
      <w:r w:rsidRPr="008F63EA">
        <w:t>Areas evaluated included:</w:t>
      </w:r>
    </w:p>
    <w:p w14:paraId="5F6E915B" w14:textId="77777777" w:rsidR="008F63EA" w:rsidRPr="008F63EA" w:rsidRDefault="008F63EA" w:rsidP="008F63EA">
      <w:pPr>
        <w:numPr>
          <w:ilvl w:val="0"/>
          <w:numId w:val="17"/>
        </w:numPr>
      </w:pPr>
      <w:r w:rsidRPr="008F63EA">
        <w:t xml:space="preserve">Repair feasibility. </w:t>
      </w:r>
    </w:p>
    <w:p w14:paraId="2FCB2C99" w14:textId="77777777" w:rsidR="008F63EA" w:rsidRPr="008F63EA" w:rsidRDefault="008F63EA" w:rsidP="008F63EA">
      <w:pPr>
        <w:numPr>
          <w:ilvl w:val="0"/>
          <w:numId w:val="17"/>
        </w:numPr>
      </w:pPr>
      <w:r w:rsidRPr="008F63EA">
        <w:t xml:space="preserve">Scope completeness. </w:t>
      </w:r>
    </w:p>
    <w:p w14:paraId="207AA993" w14:textId="77777777" w:rsidR="008F63EA" w:rsidRPr="008F63EA" w:rsidRDefault="008F63EA" w:rsidP="008F63EA">
      <w:pPr>
        <w:numPr>
          <w:ilvl w:val="0"/>
          <w:numId w:val="17"/>
        </w:numPr>
      </w:pPr>
      <w:r w:rsidRPr="008F63EA">
        <w:t xml:space="preserve">Construction sequencing. </w:t>
      </w:r>
    </w:p>
    <w:p w14:paraId="1CC82487" w14:textId="77777777" w:rsidR="008F63EA" w:rsidRPr="008F63EA" w:rsidRDefault="008F63EA" w:rsidP="008F63EA">
      <w:pPr>
        <w:numPr>
          <w:ilvl w:val="0"/>
          <w:numId w:val="17"/>
        </w:numPr>
      </w:pPr>
      <w:r w:rsidRPr="008F63EA">
        <w:t xml:space="preserve">Cost implications. </w:t>
      </w:r>
    </w:p>
    <w:p w14:paraId="452E0464" w14:textId="77777777" w:rsidR="008F63EA" w:rsidRPr="008F63EA" w:rsidRDefault="008F63EA" w:rsidP="008F63EA">
      <w:pPr>
        <w:numPr>
          <w:ilvl w:val="0"/>
          <w:numId w:val="17"/>
        </w:numPr>
      </w:pPr>
      <w:r w:rsidRPr="008F63EA">
        <w:t xml:space="preserve">Probable corrective measures. </w:t>
      </w:r>
    </w:p>
    <w:p w14:paraId="116B56C2" w14:textId="77777777" w:rsidR="008F63EA" w:rsidRPr="008F63EA" w:rsidRDefault="008F63EA" w:rsidP="008F63EA">
      <w:pPr>
        <w:numPr>
          <w:ilvl w:val="0"/>
          <w:numId w:val="17"/>
        </w:numPr>
      </w:pPr>
      <w:r w:rsidRPr="008F63EA">
        <w:t xml:space="preserve">Long-term performance considerations. </w:t>
      </w:r>
    </w:p>
    <w:p w14:paraId="5DEC0F91" w14:textId="77777777" w:rsidR="008F63EA" w:rsidRPr="008F63EA" w:rsidRDefault="008F63EA" w:rsidP="008F63EA">
      <w:r w:rsidRPr="008F63EA">
        <w:t>The reported defect investigation included significant repair recommendations associated with multiple building systems.</w:t>
      </w:r>
    </w:p>
    <w:p w14:paraId="441E0544" w14:textId="77777777" w:rsidR="008F63EA" w:rsidRPr="008F63EA" w:rsidRDefault="008F63EA" w:rsidP="008F63EA">
      <w:r w:rsidRPr="008F63EA">
        <w:pict w14:anchorId="0ECB5D6F">
          <v:rect id="_x0000_i1106" style="width:0;height:1.5pt" o:hralign="center" o:hrstd="t" o:hr="t" fillcolor="#a0a0a0" stroked="f"/>
        </w:pict>
      </w:r>
    </w:p>
    <w:p w14:paraId="4EBCE881" w14:textId="77777777" w:rsidR="008F63EA" w:rsidRPr="008F63EA" w:rsidRDefault="008F63EA" w:rsidP="008F63EA">
      <w:pPr>
        <w:rPr>
          <w:b/>
          <w:bCs/>
        </w:rPr>
      </w:pPr>
      <w:r w:rsidRPr="008F63EA">
        <w:rPr>
          <w:b/>
          <w:bCs/>
        </w:rPr>
        <w:t>Professional Contribution</w:t>
      </w:r>
    </w:p>
    <w:p w14:paraId="40307ECB" w14:textId="77777777" w:rsidR="008F63EA" w:rsidRPr="008F63EA" w:rsidRDefault="008F63EA" w:rsidP="008F63EA">
      <w:r w:rsidRPr="008F63EA">
        <w:t>My contribution centered on helping legal counsel understand:</w:t>
      </w:r>
    </w:p>
    <w:p w14:paraId="1F7D1B19" w14:textId="77777777" w:rsidR="008F63EA" w:rsidRPr="008F63EA" w:rsidRDefault="008F63EA" w:rsidP="008F63EA">
      <w:pPr>
        <w:numPr>
          <w:ilvl w:val="0"/>
          <w:numId w:val="18"/>
        </w:numPr>
      </w:pPr>
      <w:r w:rsidRPr="008F63EA">
        <w:t xml:space="preserve">Construction standards and practices. </w:t>
      </w:r>
    </w:p>
    <w:p w14:paraId="1D855065" w14:textId="77777777" w:rsidR="008F63EA" w:rsidRPr="008F63EA" w:rsidRDefault="008F63EA" w:rsidP="008F63EA">
      <w:pPr>
        <w:numPr>
          <w:ilvl w:val="0"/>
          <w:numId w:val="18"/>
        </w:numPr>
      </w:pPr>
      <w:r w:rsidRPr="008F63EA">
        <w:t xml:space="preserve">Building envelope performance. </w:t>
      </w:r>
    </w:p>
    <w:p w14:paraId="1E6A0304" w14:textId="77777777" w:rsidR="008F63EA" w:rsidRPr="008F63EA" w:rsidRDefault="008F63EA" w:rsidP="008F63EA">
      <w:pPr>
        <w:numPr>
          <w:ilvl w:val="0"/>
          <w:numId w:val="18"/>
        </w:numPr>
      </w:pPr>
      <w:r w:rsidRPr="008F63EA">
        <w:t xml:space="preserve">Water intrusion mechanisms. </w:t>
      </w:r>
    </w:p>
    <w:p w14:paraId="64027F80" w14:textId="77777777" w:rsidR="008F63EA" w:rsidRPr="008F63EA" w:rsidRDefault="008F63EA" w:rsidP="008F63EA">
      <w:pPr>
        <w:numPr>
          <w:ilvl w:val="0"/>
          <w:numId w:val="18"/>
        </w:numPr>
      </w:pPr>
      <w:r w:rsidRPr="008F63EA">
        <w:t xml:space="preserve">Moisture migration pathways. </w:t>
      </w:r>
    </w:p>
    <w:p w14:paraId="4EE2438A" w14:textId="77777777" w:rsidR="008F63EA" w:rsidRPr="008F63EA" w:rsidRDefault="008F63EA" w:rsidP="008F63EA">
      <w:pPr>
        <w:numPr>
          <w:ilvl w:val="0"/>
          <w:numId w:val="18"/>
        </w:numPr>
      </w:pPr>
      <w:r w:rsidRPr="008F63EA">
        <w:t xml:space="preserve">Construction administration procedures. </w:t>
      </w:r>
    </w:p>
    <w:p w14:paraId="5945F081" w14:textId="77777777" w:rsidR="008F63EA" w:rsidRPr="008F63EA" w:rsidRDefault="008F63EA" w:rsidP="008F63EA">
      <w:pPr>
        <w:numPr>
          <w:ilvl w:val="0"/>
          <w:numId w:val="18"/>
        </w:numPr>
      </w:pPr>
      <w:r w:rsidRPr="008F63EA">
        <w:t xml:space="preserve">Contractor obligations. </w:t>
      </w:r>
    </w:p>
    <w:p w14:paraId="6B2869DD" w14:textId="77777777" w:rsidR="008F63EA" w:rsidRPr="008F63EA" w:rsidRDefault="008F63EA" w:rsidP="008F63EA">
      <w:pPr>
        <w:numPr>
          <w:ilvl w:val="0"/>
          <w:numId w:val="18"/>
        </w:numPr>
      </w:pPr>
      <w:r w:rsidRPr="008F63EA">
        <w:lastRenderedPageBreak/>
        <w:t xml:space="preserve">Quality control requirements. </w:t>
      </w:r>
    </w:p>
    <w:p w14:paraId="08723DCC" w14:textId="77777777" w:rsidR="008F63EA" w:rsidRPr="008F63EA" w:rsidRDefault="008F63EA" w:rsidP="008F63EA">
      <w:pPr>
        <w:numPr>
          <w:ilvl w:val="0"/>
          <w:numId w:val="18"/>
        </w:numPr>
      </w:pPr>
      <w:r w:rsidRPr="008F63EA">
        <w:t xml:space="preserve">Repair implications. </w:t>
      </w:r>
    </w:p>
    <w:p w14:paraId="21B96DFD" w14:textId="77777777" w:rsidR="008F63EA" w:rsidRPr="008F63EA" w:rsidRDefault="008F63EA" w:rsidP="008F63EA">
      <w:r w:rsidRPr="008F63EA">
        <w:t>The assignment required translating highly technical construction information into understandable findings for attorneys and legal decision-makers.</w:t>
      </w:r>
    </w:p>
    <w:p w14:paraId="61BD4332" w14:textId="77777777" w:rsidR="008F63EA" w:rsidRPr="008F63EA" w:rsidRDefault="008F63EA" w:rsidP="008F63EA">
      <w:r w:rsidRPr="008F63EA">
        <w:pict w14:anchorId="2ACC18BB">
          <v:rect id="_x0000_i1107" style="width:0;height:1.5pt" o:hralign="center" o:hrstd="t" o:hr="t" fillcolor="#a0a0a0" stroked="f"/>
        </w:pict>
      </w:r>
    </w:p>
    <w:p w14:paraId="34C7CF86" w14:textId="77777777" w:rsidR="008F63EA" w:rsidRPr="008F63EA" w:rsidRDefault="008F63EA" w:rsidP="008F63EA">
      <w:pPr>
        <w:rPr>
          <w:b/>
          <w:bCs/>
        </w:rPr>
      </w:pPr>
      <w:r w:rsidRPr="008F63EA">
        <w:rPr>
          <w:b/>
          <w:bCs/>
        </w:rPr>
        <w:t>Expert Witness Qualifications Demonstrated</w:t>
      </w:r>
    </w:p>
    <w:p w14:paraId="707112E8" w14:textId="77777777" w:rsidR="008F63EA" w:rsidRPr="008F63EA" w:rsidRDefault="008F63EA" w:rsidP="008F63EA">
      <w:r w:rsidRPr="008F63EA">
        <w:t>These assignments demonstrate experience in:</w:t>
      </w:r>
    </w:p>
    <w:p w14:paraId="3CEF3635" w14:textId="77777777" w:rsidR="008F63EA" w:rsidRPr="008F63EA" w:rsidRDefault="008F63EA" w:rsidP="008F63EA">
      <w:pPr>
        <w:rPr>
          <w:b/>
          <w:bCs/>
        </w:rPr>
      </w:pPr>
      <w:r w:rsidRPr="008F63EA">
        <w:rPr>
          <w:b/>
          <w:bCs/>
        </w:rPr>
        <w:t>Construction Defects</w:t>
      </w:r>
    </w:p>
    <w:p w14:paraId="3FFF66B2" w14:textId="77777777" w:rsidR="008F63EA" w:rsidRPr="008F63EA" w:rsidRDefault="008F63EA" w:rsidP="008F63EA">
      <w:pPr>
        <w:numPr>
          <w:ilvl w:val="0"/>
          <w:numId w:val="19"/>
        </w:numPr>
      </w:pPr>
      <w:r w:rsidRPr="008F63EA">
        <w:t xml:space="preserve">Residential defect investigations. </w:t>
      </w:r>
    </w:p>
    <w:p w14:paraId="44139387" w14:textId="77777777" w:rsidR="008F63EA" w:rsidRPr="008F63EA" w:rsidRDefault="008F63EA" w:rsidP="008F63EA">
      <w:pPr>
        <w:numPr>
          <w:ilvl w:val="0"/>
          <w:numId w:val="19"/>
        </w:numPr>
      </w:pPr>
      <w:r w:rsidRPr="008F63EA">
        <w:t xml:space="preserve">Contractor performance evaluations. </w:t>
      </w:r>
    </w:p>
    <w:p w14:paraId="3E0F8C38" w14:textId="77777777" w:rsidR="008F63EA" w:rsidRPr="008F63EA" w:rsidRDefault="008F63EA" w:rsidP="008F63EA">
      <w:pPr>
        <w:numPr>
          <w:ilvl w:val="0"/>
          <w:numId w:val="19"/>
        </w:numPr>
      </w:pPr>
      <w:r w:rsidRPr="008F63EA">
        <w:t xml:space="preserve">Construction standards analysis. </w:t>
      </w:r>
    </w:p>
    <w:p w14:paraId="75830294" w14:textId="77777777" w:rsidR="008F63EA" w:rsidRPr="008F63EA" w:rsidRDefault="008F63EA" w:rsidP="008F63EA">
      <w:pPr>
        <w:numPr>
          <w:ilvl w:val="0"/>
          <w:numId w:val="19"/>
        </w:numPr>
      </w:pPr>
      <w:r w:rsidRPr="008F63EA">
        <w:t xml:space="preserve">Quality assurance reviews. </w:t>
      </w:r>
    </w:p>
    <w:p w14:paraId="3E06D77C" w14:textId="77777777" w:rsidR="008F63EA" w:rsidRPr="008F63EA" w:rsidRDefault="008F63EA" w:rsidP="008F63EA">
      <w:pPr>
        <w:rPr>
          <w:b/>
          <w:bCs/>
        </w:rPr>
      </w:pPr>
      <w:r w:rsidRPr="008F63EA">
        <w:rPr>
          <w:b/>
          <w:bCs/>
        </w:rPr>
        <w:t>Water Intrusion Investigations</w:t>
      </w:r>
    </w:p>
    <w:p w14:paraId="2785834B" w14:textId="77777777" w:rsidR="008F63EA" w:rsidRPr="008F63EA" w:rsidRDefault="008F63EA" w:rsidP="008F63EA">
      <w:pPr>
        <w:numPr>
          <w:ilvl w:val="0"/>
          <w:numId w:val="20"/>
        </w:numPr>
      </w:pPr>
      <w:r w:rsidRPr="008F63EA">
        <w:t xml:space="preserve">Building envelope assessments. </w:t>
      </w:r>
    </w:p>
    <w:p w14:paraId="480AA684" w14:textId="77777777" w:rsidR="008F63EA" w:rsidRPr="008F63EA" w:rsidRDefault="008F63EA" w:rsidP="008F63EA">
      <w:pPr>
        <w:numPr>
          <w:ilvl w:val="0"/>
          <w:numId w:val="20"/>
        </w:numPr>
      </w:pPr>
      <w:r w:rsidRPr="008F63EA">
        <w:t xml:space="preserve">Moisture intrusion evaluations. </w:t>
      </w:r>
    </w:p>
    <w:p w14:paraId="5BA300B9" w14:textId="77777777" w:rsidR="008F63EA" w:rsidRPr="008F63EA" w:rsidRDefault="008F63EA" w:rsidP="008F63EA">
      <w:pPr>
        <w:numPr>
          <w:ilvl w:val="0"/>
          <w:numId w:val="20"/>
        </w:numPr>
      </w:pPr>
      <w:r w:rsidRPr="008F63EA">
        <w:t xml:space="preserve">Roofing investigations. </w:t>
      </w:r>
    </w:p>
    <w:p w14:paraId="175FB331" w14:textId="77777777" w:rsidR="008F63EA" w:rsidRPr="008F63EA" w:rsidRDefault="008F63EA" w:rsidP="008F63EA">
      <w:pPr>
        <w:numPr>
          <w:ilvl w:val="0"/>
          <w:numId w:val="20"/>
        </w:numPr>
      </w:pPr>
      <w:r w:rsidRPr="008F63EA">
        <w:t xml:space="preserve">Flashing and waterproofing analysis. </w:t>
      </w:r>
    </w:p>
    <w:p w14:paraId="4D6A2D8D" w14:textId="77777777" w:rsidR="008F63EA" w:rsidRPr="008F63EA" w:rsidRDefault="008F63EA" w:rsidP="008F63EA">
      <w:pPr>
        <w:rPr>
          <w:b/>
          <w:bCs/>
        </w:rPr>
      </w:pPr>
      <w:r w:rsidRPr="008F63EA">
        <w:rPr>
          <w:b/>
          <w:bCs/>
        </w:rPr>
        <w:t>Construction Litigation Support</w:t>
      </w:r>
    </w:p>
    <w:p w14:paraId="7D625063" w14:textId="77777777" w:rsidR="008F63EA" w:rsidRPr="008F63EA" w:rsidRDefault="008F63EA" w:rsidP="008F63EA">
      <w:pPr>
        <w:numPr>
          <w:ilvl w:val="0"/>
          <w:numId w:val="21"/>
        </w:numPr>
      </w:pPr>
      <w:r w:rsidRPr="008F63EA">
        <w:t xml:space="preserve">Document review. </w:t>
      </w:r>
    </w:p>
    <w:p w14:paraId="3FB2E1D2" w14:textId="77777777" w:rsidR="008F63EA" w:rsidRPr="008F63EA" w:rsidRDefault="008F63EA" w:rsidP="008F63EA">
      <w:pPr>
        <w:numPr>
          <w:ilvl w:val="0"/>
          <w:numId w:val="21"/>
        </w:numPr>
      </w:pPr>
      <w:r w:rsidRPr="008F63EA">
        <w:t xml:space="preserve">Technical analysis. </w:t>
      </w:r>
    </w:p>
    <w:p w14:paraId="4C8E18DE" w14:textId="77777777" w:rsidR="008F63EA" w:rsidRPr="008F63EA" w:rsidRDefault="008F63EA" w:rsidP="008F63EA">
      <w:pPr>
        <w:numPr>
          <w:ilvl w:val="0"/>
          <w:numId w:val="21"/>
        </w:numPr>
      </w:pPr>
      <w:r w:rsidRPr="008F63EA">
        <w:t xml:space="preserve">Damage evaluation. </w:t>
      </w:r>
    </w:p>
    <w:p w14:paraId="025CE5DA" w14:textId="77777777" w:rsidR="008F63EA" w:rsidRPr="008F63EA" w:rsidRDefault="008F63EA" w:rsidP="008F63EA">
      <w:pPr>
        <w:numPr>
          <w:ilvl w:val="0"/>
          <w:numId w:val="21"/>
        </w:numPr>
      </w:pPr>
      <w:r w:rsidRPr="008F63EA">
        <w:t xml:space="preserve">Repair scope assessment. </w:t>
      </w:r>
    </w:p>
    <w:p w14:paraId="40EA9092" w14:textId="77777777" w:rsidR="008F63EA" w:rsidRPr="008F63EA" w:rsidRDefault="008F63EA" w:rsidP="008F63EA">
      <w:pPr>
        <w:numPr>
          <w:ilvl w:val="0"/>
          <w:numId w:val="21"/>
        </w:numPr>
      </w:pPr>
      <w:r w:rsidRPr="008F63EA">
        <w:t xml:space="preserve">Expert witness consulting. </w:t>
      </w:r>
    </w:p>
    <w:p w14:paraId="01B9099C" w14:textId="77777777" w:rsidR="008F63EA" w:rsidRPr="008F63EA" w:rsidRDefault="008F63EA" w:rsidP="008F63EA">
      <w:pPr>
        <w:rPr>
          <w:b/>
          <w:bCs/>
        </w:rPr>
      </w:pPr>
      <w:r w:rsidRPr="008F63EA">
        <w:rPr>
          <w:b/>
          <w:bCs/>
        </w:rPr>
        <w:t>Project Delivery Expertise</w:t>
      </w:r>
    </w:p>
    <w:p w14:paraId="32B2649D" w14:textId="77777777" w:rsidR="008F63EA" w:rsidRPr="008F63EA" w:rsidRDefault="008F63EA" w:rsidP="008F63EA">
      <w:pPr>
        <w:numPr>
          <w:ilvl w:val="0"/>
          <w:numId w:val="22"/>
        </w:numPr>
      </w:pPr>
      <w:r w:rsidRPr="008F63EA">
        <w:t xml:space="preserve">Owner representation. </w:t>
      </w:r>
    </w:p>
    <w:p w14:paraId="00CAA4B2" w14:textId="77777777" w:rsidR="008F63EA" w:rsidRPr="008F63EA" w:rsidRDefault="008F63EA" w:rsidP="008F63EA">
      <w:pPr>
        <w:numPr>
          <w:ilvl w:val="0"/>
          <w:numId w:val="22"/>
        </w:numPr>
      </w:pPr>
      <w:r w:rsidRPr="008F63EA">
        <w:t xml:space="preserve">Construction management. </w:t>
      </w:r>
    </w:p>
    <w:p w14:paraId="791CF9FB" w14:textId="77777777" w:rsidR="008F63EA" w:rsidRPr="008F63EA" w:rsidRDefault="008F63EA" w:rsidP="008F63EA">
      <w:pPr>
        <w:numPr>
          <w:ilvl w:val="0"/>
          <w:numId w:val="22"/>
        </w:numPr>
      </w:pPr>
      <w:r w:rsidRPr="008F63EA">
        <w:lastRenderedPageBreak/>
        <w:t xml:space="preserve">Estimating. </w:t>
      </w:r>
    </w:p>
    <w:p w14:paraId="67AF10A9" w14:textId="77777777" w:rsidR="008F63EA" w:rsidRPr="008F63EA" w:rsidRDefault="008F63EA" w:rsidP="008F63EA">
      <w:pPr>
        <w:numPr>
          <w:ilvl w:val="0"/>
          <w:numId w:val="22"/>
        </w:numPr>
      </w:pPr>
      <w:r w:rsidRPr="008F63EA">
        <w:t xml:space="preserve">Scheduling. </w:t>
      </w:r>
    </w:p>
    <w:p w14:paraId="421F2026" w14:textId="77777777" w:rsidR="008F63EA" w:rsidRPr="008F63EA" w:rsidRDefault="008F63EA" w:rsidP="008F63EA">
      <w:pPr>
        <w:numPr>
          <w:ilvl w:val="0"/>
          <w:numId w:val="22"/>
        </w:numPr>
      </w:pPr>
      <w:r w:rsidRPr="008F63EA">
        <w:t xml:space="preserve">Contract administration. </w:t>
      </w:r>
    </w:p>
    <w:p w14:paraId="3F213C34" w14:textId="77777777" w:rsidR="008F63EA" w:rsidRPr="008F63EA" w:rsidRDefault="008F63EA" w:rsidP="008F63EA">
      <w:pPr>
        <w:numPr>
          <w:ilvl w:val="0"/>
          <w:numId w:val="22"/>
        </w:numPr>
      </w:pPr>
      <w:r w:rsidRPr="008F63EA">
        <w:t xml:space="preserve">Quality control. </w:t>
      </w:r>
    </w:p>
    <w:p w14:paraId="790F6E07" w14:textId="77777777" w:rsidR="008F63EA" w:rsidRPr="008F63EA" w:rsidRDefault="008F63EA" w:rsidP="008F63EA">
      <w:r w:rsidRPr="008F63EA">
        <w:pict w14:anchorId="72DD9A9E">
          <v:rect id="_x0000_i1108" style="width:0;height:1.5pt" o:hralign="center" o:hrstd="t" o:hr="t" fillcolor="#a0a0a0" stroked="f"/>
        </w:pict>
      </w:r>
    </w:p>
    <w:p w14:paraId="5FFD0C42" w14:textId="77777777" w:rsidR="008F63EA" w:rsidRPr="008F63EA" w:rsidRDefault="008F63EA" w:rsidP="008F63EA">
      <w:pPr>
        <w:rPr>
          <w:b/>
          <w:bCs/>
        </w:rPr>
      </w:pPr>
      <w:r w:rsidRPr="008F63EA">
        <w:rPr>
          <w:b/>
          <w:bCs/>
        </w:rPr>
        <w:t>Project Summary</w:t>
      </w:r>
    </w:p>
    <w:p w14:paraId="09CC3ACA" w14:textId="77777777" w:rsidR="008F63EA" w:rsidRPr="008F63EA" w:rsidRDefault="008F63EA" w:rsidP="008F63EA">
      <w:r w:rsidRPr="008F63EA">
        <w:t>The Childress Law Firm assignments involved comprehensive review of residential construction defect and water intrusion claims in northern New Mexico. These projects required detailed evaluation of building envelope performance, roofing systems, weather protection assemblies, contractor practices, construction administration, and alleged workmanship deficiencies.</w:t>
      </w:r>
    </w:p>
    <w:p w14:paraId="7AF7FFB1" w14:textId="77777777" w:rsidR="008F63EA" w:rsidRPr="008F63EA" w:rsidRDefault="008F63EA" w:rsidP="008F63EA">
      <w:r w:rsidRPr="008F63EA">
        <w:t xml:space="preserve">By combining construction management experience, estimating expertise, building science knowledge, and defect investigation methodologies, I assisted legal counsel in understanding complex technical issues and evaluating the merits of construction-related claims. These projects further strengthened my experience as a construction consultant and expert witness in residential construction </w:t>
      </w:r>
      <w:proofErr w:type="gramStart"/>
      <w:r w:rsidRPr="008F63EA">
        <w:t>defect</w:t>
      </w:r>
      <w:proofErr w:type="gramEnd"/>
      <w:r w:rsidRPr="008F63EA">
        <w:t>, moisture intrusion, and building envelope litigation matters.</w:t>
      </w:r>
    </w:p>
    <w:p w14:paraId="65C76662" w14:textId="77777777" w:rsidR="008F63EA" w:rsidRDefault="008F63EA"/>
    <w:sectPr w:rsidR="008F6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F6C1C"/>
    <w:multiLevelType w:val="multilevel"/>
    <w:tmpl w:val="8260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125CB"/>
    <w:multiLevelType w:val="multilevel"/>
    <w:tmpl w:val="3D1CB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47324"/>
    <w:multiLevelType w:val="multilevel"/>
    <w:tmpl w:val="EB78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557A7"/>
    <w:multiLevelType w:val="multilevel"/>
    <w:tmpl w:val="F186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23D67"/>
    <w:multiLevelType w:val="multilevel"/>
    <w:tmpl w:val="A6F0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DD2840"/>
    <w:multiLevelType w:val="multilevel"/>
    <w:tmpl w:val="B52C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9F024C"/>
    <w:multiLevelType w:val="multilevel"/>
    <w:tmpl w:val="A302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D7433"/>
    <w:multiLevelType w:val="multilevel"/>
    <w:tmpl w:val="38F21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731679"/>
    <w:multiLevelType w:val="multilevel"/>
    <w:tmpl w:val="CB46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972CB9"/>
    <w:multiLevelType w:val="multilevel"/>
    <w:tmpl w:val="F4C2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05497"/>
    <w:multiLevelType w:val="multilevel"/>
    <w:tmpl w:val="BA34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E6ACC"/>
    <w:multiLevelType w:val="multilevel"/>
    <w:tmpl w:val="CF9C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E71964"/>
    <w:multiLevelType w:val="multilevel"/>
    <w:tmpl w:val="83A8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5203AE"/>
    <w:multiLevelType w:val="multilevel"/>
    <w:tmpl w:val="B144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D56263"/>
    <w:multiLevelType w:val="multilevel"/>
    <w:tmpl w:val="6FE4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BB15C2"/>
    <w:multiLevelType w:val="multilevel"/>
    <w:tmpl w:val="AF9A5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542E01"/>
    <w:multiLevelType w:val="multilevel"/>
    <w:tmpl w:val="20AE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750E59"/>
    <w:multiLevelType w:val="multilevel"/>
    <w:tmpl w:val="5270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024A7C"/>
    <w:multiLevelType w:val="multilevel"/>
    <w:tmpl w:val="94EA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423E88"/>
    <w:multiLevelType w:val="multilevel"/>
    <w:tmpl w:val="6F5A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4D6F14"/>
    <w:multiLevelType w:val="multilevel"/>
    <w:tmpl w:val="4828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A00725"/>
    <w:multiLevelType w:val="multilevel"/>
    <w:tmpl w:val="A63E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198419">
    <w:abstractNumId w:val="4"/>
  </w:num>
  <w:num w:numId="2" w16cid:durableId="766734797">
    <w:abstractNumId w:val="13"/>
  </w:num>
  <w:num w:numId="3" w16cid:durableId="1245534957">
    <w:abstractNumId w:val="2"/>
  </w:num>
  <w:num w:numId="4" w16cid:durableId="2057662012">
    <w:abstractNumId w:val="21"/>
  </w:num>
  <w:num w:numId="5" w16cid:durableId="1442990313">
    <w:abstractNumId w:val="7"/>
  </w:num>
  <w:num w:numId="6" w16cid:durableId="1707828671">
    <w:abstractNumId w:val="11"/>
  </w:num>
  <w:num w:numId="7" w16cid:durableId="1647777857">
    <w:abstractNumId w:val="0"/>
  </w:num>
  <w:num w:numId="8" w16cid:durableId="990328877">
    <w:abstractNumId w:val="9"/>
  </w:num>
  <w:num w:numId="9" w16cid:durableId="1305740466">
    <w:abstractNumId w:val="17"/>
  </w:num>
  <w:num w:numId="10" w16cid:durableId="1334528405">
    <w:abstractNumId w:val="16"/>
  </w:num>
  <w:num w:numId="11" w16cid:durableId="381558824">
    <w:abstractNumId w:val="1"/>
  </w:num>
  <w:num w:numId="12" w16cid:durableId="1715041467">
    <w:abstractNumId w:val="15"/>
  </w:num>
  <w:num w:numId="13" w16cid:durableId="1049844072">
    <w:abstractNumId w:val="18"/>
  </w:num>
  <w:num w:numId="14" w16cid:durableId="1778057277">
    <w:abstractNumId w:val="8"/>
  </w:num>
  <w:num w:numId="15" w16cid:durableId="1384208258">
    <w:abstractNumId w:val="14"/>
  </w:num>
  <w:num w:numId="16" w16cid:durableId="2092237896">
    <w:abstractNumId w:val="20"/>
  </w:num>
  <w:num w:numId="17" w16cid:durableId="2021737424">
    <w:abstractNumId w:val="19"/>
  </w:num>
  <w:num w:numId="18" w16cid:durableId="1421485592">
    <w:abstractNumId w:val="10"/>
  </w:num>
  <w:num w:numId="19" w16cid:durableId="1780248971">
    <w:abstractNumId w:val="5"/>
  </w:num>
  <w:num w:numId="20" w16cid:durableId="1458988906">
    <w:abstractNumId w:val="6"/>
  </w:num>
  <w:num w:numId="21" w16cid:durableId="973490652">
    <w:abstractNumId w:val="3"/>
  </w:num>
  <w:num w:numId="22" w16cid:durableId="977221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EA"/>
    <w:rsid w:val="004C0832"/>
    <w:rsid w:val="008F6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CEBD"/>
  <w15:chartTrackingRefBased/>
  <w15:docId w15:val="{D4C25843-1FDA-4A79-9A25-0DA9380A0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3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6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63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6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3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3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63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63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3EA"/>
    <w:rPr>
      <w:rFonts w:eastAsiaTheme="majorEastAsia" w:cstheme="majorBidi"/>
      <w:color w:val="272727" w:themeColor="text1" w:themeTint="D8"/>
    </w:rPr>
  </w:style>
  <w:style w:type="paragraph" w:styleId="Title">
    <w:name w:val="Title"/>
    <w:basedOn w:val="Normal"/>
    <w:next w:val="Normal"/>
    <w:link w:val="TitleChar"/>
    <w:uiPriority w:val="10"/>
    <w:qFormat/>
    <w:rsid w:val="008F6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3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3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3EA"/>
    <w:pPr>
      <w:spacing w:before="160"/>
      <w:jc w:val="center"/>
    </w:pPr>
    <w:rPr>
      <w:i/>
      <w:iCs/>
      <w:color w:val="404040" w:themeColor="text1" w:themeTint="BF"/>
    </w:rPr>
  </w:style>
  <w:style w:type="character" w:customStyle="1" w:styleId="QuoteChar">
    <w:name w:val="Quote Char"/>
    <w:basedOn w:val="DefaultParagraphFont"/>
    <w:link w:val="Quote"/>
    <w:uiPriority w:val="29"/>
    <w:rsid w:val="008F63EA"/>
    <w:rPr>
      <w:i/>
      <w:iCs/>
      <w:color w:val="404040" w:themeColor="text1" w:themeTint="BF"/>
    </w:rPr>
  </w:style>
  <w:style w:type="paragraph" w:styleId="ListParagraph">
    <w:name w:val="List Paragraph"/>
    <w:basedOn w:val="Normal"/>
    <w:uiPriority w:val="34"/>
    <w:qFormat/>
    <w:rsid w:val="008F63EA"/>
    <w:pPr>
      <w:ind w:left="720"/>
      <w:contextualSpacing/>
    </w:pPr>
  </w:style>
  <w:style w:type="character" w:styleId="IntenseEmphasis">
    <w:name w:val="Intense Emphasis"/>
    <w:basedOn w:val="DefaultParagraphFont"/>
    <w:uiPriority w:val="21"/>
    <w:qFormat/>
    <w:rsid w:val="008F63EA"/>
    <w:rPr>
      <w:i/>
      <w:iCs/>
      <w:color w:val="0F4761" w:themeColor="accent1" w:themeShade="BF"/>
    </w:rPr>
  </w:style>
  <w:style w:type="paragraph" w:styleId="IntenseQuote">
    <w:name w:val="Intense Quote"/>
    <w:basedOn w:val="Normal"/>
    <w:next w:val="Normal"/>
    <w:link w:val="IntenseQuoteChar"/>
    <w:uiPriority w:val="30"/>
    <w:qFormat/>
    <w:rsid w:val="008F6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3EA"/>
    <w:rPr>
      <w:i/>
      <w:iCs/>
      <w:color w:val="0F4761" w:themeColor="accent1" w:themeShade="BF"/>
    </w:rPr>
  </w:style>
  <w:style w:type="character" w:styleId="IntenseReference">
    <w:name w:val="Intense Reference"/>
    <w:basedOn w:val="DefaultParagraphFont"/>
    <w:uiPriority w:val="32"/>
    <w:qFormat/>
    <w:rsid w:val="008F63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1288</Words>
  <Characters>9993</Characters>
  <Application>Microsoft Office Word</Application>
  <DocSecurity>0</DocSecurity>
  <Lines>294</Lines>
  <Paragraphs>220</Paragraphs>
  <ScaleCrop>false</ScaleCrop>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2026-06-10T13:46:00Z</dcterms:created>
  <dcterms:modified xsi:type="dcterms:W3CDTF">2026-06-10T13:47:00Z</dcterms:modified>
</cp:coreProperties>
</file>